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475E8" w14:textId="0E6DD842" w:rsidR="006261E1" w:rsidRDefault="006261E1" w:rsidP="006261E1">
      <w:pPr>
        <w:spacing w:after="0"/>
        <w:jc w:val="right"/>
        <w:rPr>
          <w:rFonts w:ascii="Century Gothic" w:hAnsi="Century Gothic"/>
          <w:sz w:val="48"/>
          <w:szCs w:val="48"/>
        </w:rPr>
      </w:pPr>
    </w:p>
    <w:p w14:paraId="15B71669" w14:textId="314064F5" w:rsidR="0055491D" w:rsidRDefault="006261E1" w:rsidP="00434EE4">
      <w:pPr>
        <w:spacing w:after="0"/>
        <w:jc w:val="right"/>
        <w:rPr>
          <w:rFonts w:ascii="Century Gothic" w:hAnsi="Century Gothic"/>
        </w:rPr>
      </w:pPr>
      <w:r w:rsidRPr="00E875A8">
        <w:rPr>
          <w:rFonts w:ascii="Century Gothic" w:hAnsi="Century Gothic"/>
          <w:noProof/>
          <w:w w:val="84"/>
          <w:sz w:val="40"/>
          <w:szCs w:val="40"/>
        </w:rPr>
        <w:drawing>
          <wp:anchor distT="0" distB="0" distL="114300" distR="114300" simplePos="0" relativeHeight="251659264" behindDoc="0" locked="0" layoutInCell="1" allowOverlap="1" wp14:anchorId="10051E8F" wp14:editId="630334D6">
            <wp:simplePos x="0" y="0"/>
            <wp:positionH relativeFrom="margin">
              <wp:align>left</wp:align>
            </wp:positionH>
            <wp:positionV relativeFrom="margin">
              <wp:align>top</wp:align>
            </wp:positionV>
            <wp:extent cx="2343150" cy="1162050"/>
            <wp:effectExtent l="0" t="0" r="8255" b="190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SF Logo 2015 (003).jpg"/>
                    <pic:cNvPicPr/>
                  </pic:nvPicPr>
                  <pic:blipFill>
                    <a:blip r:embed="rId8">
                      <a:extLst>
                        <a:ext uri="{28A0092B-C50C-407E-A947-70E740481C1C}">
                          <a14:useLocalDpi xmlns:a14="http://schemas.microsoft.com/office/drawing/2010/main" val="0"/>
                        </a:ext>
                      </a:extLst>
                    </a:blip>
                    <a:stretch>
                      <a:fillRect/>
                    </a:stretch>
                  </pic:blipFill>
                  <pic:spPr>
                    <a:xfrm>
                      <a:off x="0" y="0"/>
                      <a:ext cx="2343150" cy="1162050"/>
                    </a:xfrm>
                    <a:prstGeom prst="rect">
                      <a:avLst/>
                    </a:prstGeom>
                  </pic:spPr>
                </pic:pic>
              </a:graphicData>
            </a:graphic>
            <wp14:sizeRelH relativeFrom="margin">
              <wp14:pctWidth>0</wp14:pctWidth>
            </wp14:sizeRelH>
            <wp14:sizeRelV relativeFrom="margin">
              <wp14:pctHeight>0</wp14:pctHeight>
            </wp14:sizeRelV>
          </wp:anchor>
        </w:drawing>
      </w:r>
      <w:r w:rsidRPr="00E875A8">
        <w:rPr>
          <w:rFonts w:ascii="Century Gothic" w:hAnsi="Century Gothic"/>
          <w:sz w:val="40"/>
          <w:szCs w:val="40"/>
        </w:rPr>
        <w:t>Grant Guidance</w:t>
      </w:r>
      <w:r w:rsidR="002C7656" w:rsidRPr="00E875A8">
        <w:rPr>
          <w:rFonts w:ascii="Century Gothic" w:hAnsi="Century Gothic"/>
          <w:sz w:val="40"/>
          <w:szCs w:val="40"/>
        </w:rPr>
        <w:t xml:space="preserve"> </w:t>
      </w:r>
      <w:r w:rsidR="00434EE4">
        <w:rPr>
          <w:rFonts w:ascii="Century Gothic" w:hAnsi="Century Gothic"/>
          <w:sz w:val="40"/>
          <w:szCs w:val="40"/>
        </w:rPr>
        <w:br/>
      </w:r>
      <w:r w:rsidR="002C7656" w:rsidRPr="00E875A8">
        <w:rPr>
          <w:rFonts w:ascii="Century Gothic" w:hAnsi="Century Gothic"/>
          <w:sz w:val="40"/>
          <w:szCs w:val="40"/>
        </w:rPr>
        <w:t>2019-2020</w:t>
      </w:r>
      <w:r w:rsidR="00E875A8">
        <w:rPr>
          <w:rFonts w:ascii="Century Gothic" w:hAnsi="Century Gothic"/>
          <w:sz w:val="40"/>
          <w:szCs w:val="40"/>
        </w:rPr>
        <w:br/>
      </w:r>
    </w:p>
    <w:p w14:paraId="2BE36A40" w14:textId="435A2E00" w:rsidR="006261E1" w:rsidRDefault="006261E1" w:rsidP="006261E1">
      <w:pPr>
        <w:spacing w:after="0"/>
        <w:rPr>
          <w:rFonts w:ascii="Century Gothic" w:hAnsi="Century Gothic"/>
        </w:rPr>
      </w:pPr>
      <w:r>
        <w:rPr>
          <w:rFonts w:ascii="Century Gothic" w:hAnsi="Century Gothic"/>
        </w:rPr>
        <w:t xml:space="preserve">Founded in 1987, the Issaquah Schools Foundation, in partnership with the Issaquah School District, drives resources to help students reach the promise of their potential.  Programs that we fund create opportunities for every student by addressing basic needs, filling gaps not funded by state or federal dollars, and championing innovative programs. </w:t>
      </w:r>
    </w:p>
    <w:p w14:paraId="4E6FE441" w14:textId="77777777" w:rsidR="006261E1" w:rsidRDefault="006261E1" w:rsidP="006261E1">
      <w:pPr>
        <w:spacing w:after="0"/>
        <w:rPr>
          <w:rFonts w:ascii="Century Gothic" w:hAnsi="Century Gothic"/>
        </w:rPr>
      </w:pPr>
    </w:p>
    <w:p w14:paraId="359464A3" w14:textId="77777777" w:rsidR="006261E1" w:rsidRDefault="006261E1" w:rsidP="006261E1">
      <w:pPr>
        <w:spacing w:after="0"/>
        <w:rPr>
          <w:rFonts w:ascii="Century Gothic" w:hAnsi="Century Gothic"/>
        </w:rPr>
      </w:pPr>
      <w:r>
        <w:rPr>
          <w:rFonts w:ascii="Century Gothic" w:hAnsi="Century Gothic"/>
        </w:rPr>
        <w:t>The Foundation offers:</w:t>
      </w:r>
    </w:p>
    <w:p w14:paraId="18E57E95" w14:textId="77777777" w:rsidR="006261E1" w:rsidRDefault="006261E1" w:rsidP="006261E1">
      <w:pPr>
        <w:spacing w:after="0"/>
        <w:rPr>
          <w:rFonts w:ascii="Century Gothic" w:hAnsi="Century Gothic"/>
        </w:rPr>
      </w:pPr>
      <w:r w:rsidRPr="006261E1">
        <w:rPr>
          <w:rFonts w:ascii="Century Gothic" w:hAnsi="Century Gothic"/>
          <w:b/>
        </w:rPr>
        <w:t>Teacher Grants</w:t>
      </w:r>
      <w:r>
        <w:rPr>
          <w:rFonts w:ascii="Century Gothic" w:hAnsi="Century Gothic"/>
        </w:rPr>
        <w:t xml:space="preserve"> (Classroom Enrichment &amp; Kateri Brow) </w:t>
      </w:r>
    </w:p>
    <w:p w14:paraId="3735EAE7" w14:textId="77777777" w:rsidR="006261E1" w:rsidRPr="006261E1" w:rsidRDefault="006261E1" w:rsidP="006261E1">
      <w:pPr>
        <w:pStyle w:val="ListParagraph"/>
        <w:numPr>
          <w:ilvl w:val="0"/>
          <w:numId w:val="1"/>
        </w:numPr>
        <w:spacing w:after="0"/>
        <w:rPr>
          <w:rFonts w:ascii="Century Gothic" w:hAnsi="Century Gothic"/>
        </w:rPr>
      </w:pPr>
      <w:r w:rsidRPr="006261E1">
        <w:rPr>
          <w:rFonts w:ascii="Century Gothic" w:hAnsi="Century Gothic"/>
          <w:b/>
        </w:rPr>
        <w:t>Classroom Enrichment Grants (&lt;$3000)</w:t>
      </w:r>
      <w:r w:rsidRPr="006261E1">
        <w:rPr>
          <w:rFonts w:ascii="Century Gothic" w:hAnsi="Century Gothic"/>
        </w:rPr>
        <w:t xml:space="preserve"> enhance the learning environment of classrooms, libraries, computer labs, resource centers, and schools.</w:t>
      </w:r>
    </w:p>
    <w:p w14:paraId="2A81726A" w14:textId="77777777" w:rsidR="006261E1" w:rsidRPr="006261E1" w:rsidRDefault="006261E1" w:rsidP="006261E1">
      <w:pPr>
        <w:pStyle w:val="ListParagraph"/>
        <w:numPr>
          <w:ilvl w:val="0"/>
          <w:numId w:val="1"/>
        </w:numPr>
        <w:spacing w:after="0"/>
        <w:rPr>
          <w:rFonts w:ascii="Century Gothic" w:hAnsi="Century Gothic"/>
        </w:rPr>
      </w:pPr>
      <w:r w:rsidRPr="006261E1">
        <w:rPr>
          <w:rFonts w:ascii="Century Gothic" w:hAnsi="Century Gothic"/>
          <w:b/>
        </w:rPr>
        <w:t>Kateri Brow – Big Idea Grants ($3001-$10,000)</w:t>
      </w:r>
      <w:r w:rsidRPr="006261E1">
        <w:rPr>
          <w:rFonts w:ascii="Century Gothic" w:hAnsi="Century Gothic"/>
        </w:rPr>
        <w:t xml:space="preserve"> fund programs responding to a compelling need that reflects innovation in education.</w:t>
      </w:r>
    </w:p>
    <w:p w14:paraId="430F25D3" w14:textId="77777777" w:rsidR="006261E1" w:rsidRDefault="006261E1" w:rsidP="006261E1">
      <w:pPr>
        <w:spacing w:after="0"/>
        <w:rPr>
          <w:rFonts w:ascii="Century Gothic" w:hAnsi="Century Gothic"/>
        </w:rPr>
      </w:pPr>
    </w:p>
    <w:p w14:paraId="372AD6E9" w14:textId="77777777" w:rsidR="006261E1" w:rsidRPr="006261E1" w:rsidRDefault="006261E1" w:rsidP="006261E1">
      <w:pPr>
        <w:spacing w:after="0"/>
        <w:rPr>
          <w:rFonts w:ascii="Century Gothic" w:hAnsi="Century Gothic"/>
          <w:b/>
        </w:rPr>
      </w:pPr>
      <w:r w:rsidRPr="006261E1">
        <w:rPr>
          <w:rFonts w:ascii="Century Gothic" w:hAnsi="Century Gothic"/>
          <w:b/>
        </w:rPr>
        <w:t>Emergency Grants</w:t>
      </w:r>
    </w:p>
    <w:p w14:paraId="01837886" w14:textId="0D0ED1C2" w:rsidR="006261E1" w:rsidRDefault="006261E1" w:rsidP="006261E1">
      <w:pPr>
        <w:spacing w:after="0"/>
        <w:rPr>
          <w:rFonts w:ascii="Century Gothic" w:hAnsi="Century Gothic"/>
        </w:rPr>
      </w:pPr>
      <w:r>
        <w:rPr>
          <w:rFonts w:ascii="Century Gothic" w:hAnsi="Century Gothic"/>
        </w:rPr>
        <w:t xml:space="preserve">Emergency Grants are available to address basic needs (nutrition, social emotional support etc.) and address a clear gap in funding. Emergency grants are reviewed on a rolling basis.  Please contact Carolyn Kennedy </w:t>
      </w:r>
      <w:hyperlink r:id="rId9" w:history="1">
        <w:r w:rsidRPr="00E23ADA">
          <w:rPr>
            <w:rStyle w:val="Hyperlink"/>
            <w:rFonts w:ascii="Century Gothic" w:hAnsi="Century Gothic"/>
          </w:rPr>
          <w:t>c.kennedy@isfdn.org</w:t>
        </w:r>
      </w:hyperlink>
      <w:r>
        <w:rPr>
          <w:rFonts w:ascii="Century Gothic" w:hAnsi="Century Gothic"/>
        </w:rPr>
        <w:t xml:space="preserve"> to apply for an Emergency grant.</w:t>
      </w:r>
    </w:p>
    <w:p w14:paraId="2BB351EC" w14:textId="77777777" w:rsidR="00C75C7E" w:rsidRDefault="00C75C7E" w:rsidP="006261E1">
      <w:pPr>
        <w:spacing w:after="0"/>
        <w:rPr>
          <w:rFonts w:ascii="Century Gothic" w:hAnsi="Century Gothic"/>
        </w:rPr>
      </w:pPr>
    </w:p>
    <w:p w14:paraId="195A88C7" w14:textId="6B8A3FC9" w:rsidR="00C75C7E" w:rsidRPr="00C75C7E" w:rsidRDefault="00C75C7E" w:rsidP="006261E1">
      <w:pPr>
        <w:spacing w:after="0"/>
        <w:rPr>
          <w:rFonts w:ascii="Century Gothic" w:hAnsi="Century Gothic"/>
          <w:sz w:val="32"/>
          <w:szCs w:val="32"/>
        </w:rPr>
      </w:pPr>
      <w:r w:rsidRPr="00C75C7E">
        <w:rPr>
          <w:rFonts w:ascii="Century Gothic" w:hAnsi="Century Gothic"/>
          <w:sz w:val="32"/>
          <w:szCs w:val="32"/>
        </w:rPr>
        <w:t>2019-2020 Grants Timeline</w:t>
      </w:r>
    </w:p>
    <w:tbl>
      <w:tblPr>
        <w:tblStyle w:val="TableGrid"/>
        <w:tblW w:w="10075" w:type="dxa"/>
        <w:tblLook w:val="04A0" w:firstRow="1" w:lastRow="0" w:firstColumn="1" w:lastColumn="0" w:noHBand="0" w:noVBand="1"/>
      </w:tblPr>
      <w:tblGrid>
        <w:gridCol w:w="6385"/>
        <w:gridCol w:w="3690"/>
      </w:tblGrid>
      <w:tr w:rsidR="00C75C7E" w:rsidRPr="005C398E" w14:paraId="385C0756" w14:textId="77777777" w:rsidTr="006A3650">
        <w:tc>
          <w:tcPr>
            <w:tcW w:w="6385" w:type="dxa"/>
            <w:shd w:val="clear" w:color="auto" w:fill="auto"/>
          </w:tcPr>
          <w:p w14:paraId="413E088E" w14:textId="7C1C40DE" w:rsidR="00C75C7E" w:rsidRDefault="00C75C7E" w:rsidP="00C75C7E">
            <w:pPr>
              <w:rPr>
                <w:rFonts w:ascii="Century Gothic" w:hAnsi="Century Gothic" w:cs="Arial"/>
              </w:rPr>
            </w:pPr>
            <w:r w:rsidRPr="003C252B">
              <w:rPr>
                <w:rFonts w:ascii="Century Gothic" w:eastAsia="Arial" w:hAnsi="Century Gothic" w:cs="Arial"/>
                <w:b/>
              </w:rPr>
              <w:t xml:space="preserve">Grants Workshop </w:t>
            </w:r>
          </w:p>
          <w:p w14:paraId="064E8D6E" w14:textId="7404B268" w:rsidR="0055491D" w:rsidRPr="00CA2960" w:rsidRDefault="0055491D" w:rsidP="00C75C7E">
            <w:pPr>
              <w:rPr>
                <w:rFonts w:ascii="Century Gothic" w:hAnsi="Century Gothic" w:cs="Arial"/>
              </w:rPr>
            </w:pPr>
            <w:r>
              <w:rPr>
                <w:rFonts w:ascii="Century Gothic" w:hAnsi="Century Gothic" w:cs="Arial"/>
              </w:rPr>
              <w:t xml:space="preserve">All grant applicants are encouraged to attend our grants workshop.  </w:t>
            </w:r>
            <w:r w:rsidR="000532E3">
              <w:rPr>
                <w:rFonts w:ascii="Century Gothic" w:hAnsi="Century Gothic" w:cs="Arial"/>
              </w:rPr>
              <w:t>Learn basics of</w:t>
            </w:r>
            <w:r>
              <w:rPr>
                <w:rFonts w:ascii="Century Gothic" w:hAnsi="Century Gothic" w:cs="Arial"/>
              </w:rPr>
              <w:t xml:space="preserve"> what we’re looking for in grant applications and how the online process works.</w:t>
            </w:r>
          </w:p>
        </w:tc>
        <w:tc>
          <w:tcPr>
            <w:tcW w:w="3690" w:type="dxa"/>
            <w:shd w:val="clear" w:color="auto" w:fill="auto"/>
          </w:tcPr>
          <w:p w14:paraId="70F7C9D4" w14:textId="77777777" w:rsidR="000532E3" w:rsidRDefault="00C75C7E" w:rsidP="00C75C7E">
            <w:pPr>
              <w:rPr>
                <w:rFonts w:ascii="Century Gothic" w:eastAsia="Arial" w:hAnsi="Century Gothic" w:cs="Arial"/>
              </w:rPr>
            </w:pPr>
            <w:r w:rsidRPr="003C252B">
              <w:rPr>
                <w:rFonts w:ascii="Century Gothic" w:eastAsia="Arial" w:hAnsi="Century Gothic" w:cs="Arial"/>
                <w:b/>
              </w:rPr>
              <w:t>Thursday, November 7</w:t>
            </w:r>
            <w:r>
              <w:rPr>
                <w:rFonts w:ascii="Century Gothic" w:eastAsia="Arial" w:hAnsi="Century Gothic" w:cs="Arial"/>
              </w:rPr>
              <w:t xml:space="preserve"> </w:t>
            </w:r>
          </w:p>
          <w:p w14:paraId="6C992B6B" w14:textId="77777777" w:rsidR="000532E3" w:rsidRDefault="00C75C7E" w:rsidP="00C75C7E">
            <w:pPr>
              <w:rPr>
                <w:rFonts w:ascii="Century Gothic" w:eastAsia="Arial" w:hAnsi="Century Gothic" w:cs="Arial"/>
              </w:rPr>
            </w:pPr>
            <w:r w:rsidRPr="005C398E">
              <w:rPr>
                <w:rFonts w:ascii="Century Gothic" w:eastAsia="Arial" w:hAnsi="Century Gothic" w:cs="Arial"/>
              </w:rPr>
              <w:t>5:30-6:30 pm</w:t>
            </w:r>
          </w:p>
          <w:p w14:paraId="0E945901" w14:textId="70223D5E" w:rsidR="00C75C7E" w:rsidRDefault="00C75C7E" w:rsidP="00C75C7E">
            <w:pPr>
              <w:rPr>
                <w:rFonts w:ascii="Century Gothic" w:eastAsia="Arial" w:hAnsi="Century Gothic" w:cs="Arial"/>
              </w:rPr>
            </w:pPr>
            <w:r>
              <w:rPr>
                <w:rFonts w:ascii="Century Gothic" w:eastAsia="Arial" w:hAnsi="Century Gothic" w:cs="Arial"/>
              </w:rPr>
              <w:t>Location TBD</w:t>
            </w:r>
          </w:p>
          <w:p w14:paraId="6C273D00" w14:textId="77777777" w:rsidR="00C75C7E" w:rsidRPr="005C398E" w:rsidRDefault="00C75C7E" w:rsidP="00C75C7E">
            <w:pPr>
              <w:rPr>
                <w:rFonts w:ascii="Century Gothic" w:eastAsia="Arial" w:hAnsi="Century Gothic" w:cs="Arial"/>
              </w:rPr>
            </w:pPr>
          </w:p>
        </w:tc>
      </w:tr>
      <w:tr w:rsidR="00C75C7E" w:rsidRPr="001B5E80" w14:paraId="205AFFCE" w14:textId="77777777" w:rsidTr="006A3650">
        <w:tc>
          <w:tcPr>
            <w:tcW w:w="6385" w:type="dxa"/>
            <w:shd w:val="clear" w:color="auto" w:fill="auto"/>
          </w:tcPr>
          <w:p w14:paraId="2A9955C9" w14:textId="77777777" w:rsidR="000532E3" w:rsidRDefault="00C75C7E" w:rsidP="003C50B9">
            <w:pPr>
              <w:rPr>
                <w:rFonts w:ascii="Century Gothic" w:eastAsia="Arial" w:hAnsi="Century Gothic" w:cs="Arial"/>
                <w:b/>
              </w:rPr>
            </w:pPr>
            <w:r w:rsidRPr="00F25A6B">
              <w:rPr>
                <w:rFonts w:ascii="Century Gothic" w:eastAsia="Arial" w:hAnsi="Century Gothic" w:cs="Arial"/>
                <w:b/>
              </w:rPr>
              <w:t>Grant Application Live</w:t>
            </w:r>
          </w:p>
          <w:p w14:paraId="2E1833FF" w14:textId="10EAB4CB" w:rsidR="00C75C7E" w:rsidRPr="00A06D65" w:rsidRDefault="00C75C7E" w:rsidP="003C50B9">
            <w:pPr>
              <w:rPr>
                <w:rFonts w:ascii="Century Gothic" w:eastAsia="Arial" w:hAnsi="Century Gothic" w:cs="Arial"/>
              </w:rPr>
            </w:pPr>
            <w:r w:rsidRPr="00C75C7E">
              <w:rPr>
                <w:rFonts w:ascii="Century Gothic" w:eastAsia="Arial" w:hAnsi="Century Gothic" w:cs="Arial"/>
              </w:rPr>
              <w:t xml:space="preserve">Complete your proposal on our grant template at </w:t>
            </w:r>
            <w:hyperlink r:id="rId10" w:history="1">
              <w:r w:rsidRPr="00C75C7E">
                <w:rPr>
                  <w:rStyle w:val="Hyperlink"/>
                  <w:rFonts w:ascii="Century Gothic" w:hAnsi="Century Gothic"/>
                </w:rPr>
                <w:t>http://isfdn.org/our-purpose/promoting-professional-development/grants/</w:t>
              </w:r>
            </w:hyperlink>
          </w:p>
        </w:tc>
        <w:tc>
          <w:tcPr>
            <w:tcW w:w="3690" w:type="dxa"/>
            <w:shd w:val="clear" w:color="auto" w:fill="auto"/>
          </w:tcPr>
          <w:p w14:paraId="0C4E20D2" w14:textId="77777777" w:rsidR="00C619F7" w:rsidRDefault="00C75C7E" w:rsidP="003C50B9">
            <w:pPr>
              <w:rPr>
                <w:rFonts w:ascii="Century Gothic" w:eastAsia="Arial" w:hAnsi="Century Gothic" w:cs="Arial"/>
                <w:b/>
              </w:rPr>
            </w:pPr>
            <w:r w:rsidRPr="00F25A6B">
              <w:rPr>
                <w:rFonts w:ascii="Century Gothic" w:eastAsia="Arial" w:hAnsi="Century Gothic" w:cs="Arial"/>
                <w:b/>
              </w:rPr>
              <w:t>Friday, November 8</w:t>
            </w:r>
          </w:p>
          <w:p w14:paraId="28BFEF84" w14:textId="77777777" w:rsidR="00C619F7" w:rsidRDefault="00C75C7E" w:rsidP="003C50B9">
            <w:pPr>
              <w:rPr>
                <w:rFonts w:ascii="Century Gothic" w:eastAsia="Arial" w:hAnsi="Century Gothic" w:cs="Arial"/>
              </w:rPr>
            </w:pPr>
            <w:r w:rsidRPr="001B5E80">
              <w:rPr>
                <w:rFonts w:ascii="Century Gothic" w:eastAsia="Arial" w:hAnsi="Century Gothic" w:cs="Arial"/>
              </w:rPr>
              <w:t>Smarter Select</w:t>
            </w:r>
            <w:r>
              <w:rPr>
                <w:rFonts w:ascii="Century Gothic" w:eastAsia="Arial" w:hAnsi="Century Gothic" w:cs="Arial"/>
              </w:rPr>
              <w:t xml:space="preserve"> </w:t>
            </w:r>
          </w:p>
          <w:p w14:paraId="27F5EB92" w14:textId="511A0107" w:rsidR="00C75C7E" w:rsidRPr="001B5E80" w:rsidRDefault="00C619F7" w:rsidP="003C50B9">
            <w:pPr>
              <w:rPr>
                <w:rFonts w:ascii="Century Gothic" w:eastAsia="Arial" w:hAnsi="Century Gothic" w:cs="Arial"/>
              </w:rPr>
            </w:pPr>
            <w:r>
              <w:rPr>
                <w:rFonts w:ascii="Century Gothic" w:eastAsia="Arial" w:hAnsi="Century Gothic" w:cs="Arial"/>
              </w:rPr>
              <w:t>G</w:t>
            </w:r>
            <w:r w:rsidR="00C75C7E">
              <w:rPr>
                <w:rFonts w:ascii="Century Gothic" w:eastAsia="Arial" w:hAnsi="Century Gothic" w:cs="Arial"/>
              </w:rPr>
              <w:t>rants only accepted through our on-line system</w:t>
            </w:r>
          </w:p>
        </w:tc>
      </w:tr>
      <w:tr w:rsidR="00C75C7E" w:rsidRPr="005C398E" w14:paraId="741931FA" w14:textId="77777777" w:rsidTr="006A3650">
        <w:tc>
          <w:tcPr>
            <w:tcW w:w="6385" w:type="dxa"/>
            <w:shd w:val="clear" w:color="auto" w:fill="auto"/>
          </w:tcPr>
          <w:p w14:paraId="5E144B6A" w14:textId="77777777" w:rsidR="00C75C7E" w:rsidRPr="005C398E" w:rsidRDefault="00C75C7E" w:rsidP="003C50B9">
            <w:pPr>
              <w:rPr>
                <w:rFonts w:ascii="Century Gothic" w:eastAsia="Arial" w:hAnsi="Century Gothic" w:cs="Arial"/>
              </w:rPr>
            </w:pPr>
            <w:r w:rsidRPr="005C398E">
              <w:rPr>
                <w:rFonts w:ascii="Century Gothic" w:eastAsia="Arial" w:hAnsi="Century Gothic" w:cs="Arial"/>
                <w:b/>
              </w:rPr>
              <w:t>Grant Application Closes @ midnight</w:t>
            </w:r>
            <w:r w:rsidRPr="005C398E">
              <w:rPr>
                <w:rFonts w:ascii="Century Gothic" w:eastAsia="Arial" w:hAnsi="Century Gothic" w:cs="Arial"/>
                <w:b/>
              </w:rPr>
              <w:tab/>
            </w:r>
            <w:r w:rsidRPr="005C398E">
              <w:rPr>
                <w:rFonts w:ascii="Century Gothic" w:eastAsia="Arial" w:hAnsi="Century Gothic" w:cs="Arial"/>
                <w:b/>
              </w:rPr>
              <w:tab/>
            </w:r>
            <w:r w:rsidRPr="005C398E">
              <w:rPr>
                <w:rFonts w:ascii="Century Gothic" w:eastAsia="Arial" w:hAnsi="Century Gothic" w:cs="Arial"/>
                <w:b/>
              </w:rPr>
              <w:tab/>
            </w:r>
          </w:p>
        </w:tc>
        <w:tc>
          <w:tcPr>
            <w:tcW w:w="3690" w:type="dxa"/>
            <w:shd w:val="clear" w:color="auto" w:fill="auto"/>
          </w:tcPr>
          <w:p w14:paraId="4B9E0995" w14:textId="77777777" w:rsidR="00C75C7E" w:rsidRDefault="00C75C7E" w:rsidP="003C50B9">
            <w:pPr>
              <w:rPr>
                <w:rFonts w:ascii="Century Gothic" w:eastAsia="Arial" w:hAnsi="Century Gothic" w:cs="Arial"/>
                <w:b/>
              </w:rPr>
            </w:pPr>
            <w:r>
              <w:rPr>
                <w:rFonts w:ascii="Century Gothic" w:eastAsia="Arial" w:hAnsi="Century Gothic" w:cs="Arial"/>
                <w:b/>
              </w:rPr>
              <w:t>Tuesday, November 26</w:t>
            </w:r>
          </w:p>
          <w:p w14:paraId="08E27E70" w14:textId="77777777" w:rsidR="00C75C7E" w:rsidRPr="005C398E" w:rsidRDefault="00C75C7E" w:rsidP="003C50B9">
            <w:pPr>
              <w:rPr>
                <w:rFonts w:ascii="Century Gothic" w:eastAsia="Arial" w:hAnsi="Century Gothic" w:cs="Arial"/>
              </w:rPr>
            </w:pPr>
          </w:p>
        </w:tc>
      </w:tr>
      <w:tr w:rsidR="00F710FF" w:rsidRPr="005C398E" w14:paraId="72C1717A" w14:textId="77777777" w:rsidTr="006A3650">
        <w:tc>
          <w:tcPr>
            <w:tcW w:w="6385" w:type="dxa"/>
            <w:shd w:val="clear" w:color="auto" w:fill="auto"/>
          </w:tcPr>
          <w:p w14:paraId="44005D70" w14:textId="77777777" w:rsidR="00F710FF" w:rsidRDefault="00474D6C" w:rsidP="003C50B9">
            <w:pPr>
              <w:rPr>
                <w:rFonts w:ascii="Century Gothic" w:eastAsia="Arial" w:hAnsi="Century Gothic" w:cs="Arial"/>
                <w:b/>
              </w:rPr>
            </w:pPr>
            <w:r>
              <w:rPr>
                <w:rFonts w:ascii="Century Gothic" w:eastAsia="Arial" w:hAnsi="Century Gothic" w:cs="Arial"/>
                <w:b/>
              </w:rPr>
              <w:t>Kateri Brow Finalists – Presentation Night</w:t>
            </w:r>
          </w:p>
          <w:p w14:paraId="60E71B38" w14:textId="7B76F3BE" w:rsidR="00474D6C" w:rsidRPr="00A06D65" w:rsidRDefault="00474D6C" w:rsidP="003C50B9">
            <w:pPr>
              <w:rPr>
                <w:rFonts w:ascii="Century Gothic" w:eastAsia="Arial" w:hAnsi="Century Gothic" w:cs="Arial"/>
              </w:rPr>
            </w:pPr>
            <w:r w:rsidRPr="00A06D65">
              <w:rPr>
                <w:rFonts w:ascii="Century Gothic" w:eastAsia="Arial" w:hAnsi="Century Gothic" w:cs="Arial"/>
              </w:rPr>
              <w:t>Kat</w:t>
            </w:r>
            <w:r w:rsidR="00A06D65" w:rsidRPr="00A06D65">
              <w:rPr>
                <w:rFonts w:ascii="Century Gothic" w:eastAsia="Arial" w:hAnsi="Century Gothic" w:cs="Arial"/>
              </w:rPr>
              <w:t xml:space="preserve">eri Brow Grant </w:t>
            </w:r>
            <w:r w:rsidR="00BE6B52">
              <w:rPr>
                <w:rFonts w:ascii="Century Gothic" w:eastAsia="Arial" w:hAnsi="Century Gothic" w:cs="Arial"/>
              </w:rPr>
              <w:t xml:space="preserve">applicant </w:t>
            </w:r>
            <w:r w:rsidR="003A5CF1">
              <w:rPr>
                <w:rFonts w:ascii="Century Gothic" w:eastAsia="Arial" w:hAnsi="Century Gothic" w:cs="Arial"/>
              </w:rPr>
              <w:t>(</w:t>
            </w:r>
            <w:r w:rsidR="00314599">
              <w:rPr>
                <w:rFonts w:ascii="Century Gothic" w:eastAsia="Arial" w:hAnsi="Century Gothic" w:cs="Arial"/>
              </w:rPr>
              <w:t>finalists</w:t>
            </w:r>
            <w:r w:rsidR="003A5CF1">
              <w:rPr>
                <w:rFonts w:ascii="Century Gothic" w:eastAsia="Arial" w:hAnsi="Century Gothic" w:cs="Arial"/>
              </w:rPr>
              <w:t xml:space="preserve"> only)</w:t>
            </w:r>
            <w:bookmarkStart w:id="0" w:name="_GoBack"/>
            <w:bookmarkEnd w:id="0"/>
            <w:r w:rsidR="00314599">
              <w:rPr>
                <w:rFonts w:ascii="Century Gothic" w:eastAsia="Arial" w:hAnsi="Century Gothic" w:cs="Arial"/>
              </w:rPr>
              <w:t xml:space="preserve"> </w:t>
            </w:r>
            <w:r w:rsidR="00BE6B52">
              <w:rPr>
                <w:rFonts w:ascii="Century Gothic" w:eastAsia="Arial" w:hAnsi="Century Gothic" w:cs="Arial"/>
              </w:rPr>
              <w:t>will b</w:t>
            </w:r>
            <w:r w:rsidR="00A06D65" w:rsidRPr="00A06D65">
              <w:rPr>
                <w:rFonts w:ascii="Century Gothic" w:eastAsia="Arial" w:hAnsi="Century Gothic" w:cs="Arial"/>
              </w:rPr>
              <w:t xml:space="preserve">e asked to present to our grants committee. </w:t>
            </w:r>
          </w:p>
        </w:tc>
        <w:tc>
          <w:tcPr>
            <w:tcW w:w="3690" w:type="dxa"/>
            <w:shd w:val="clear" w:color="auto" w:fill="auto"/>
          </w:tcPr>
          <w:p w14:paraId="1D0C0FA8" w14:textId="41562848" w:rsidR="00F710FF" w:rsidRDefault="00A06D65" w:rsidP="003C50B9">
            <w:pPr>
              <w:rPr>
                <w:rFonts w:ascii="Century Gothic" w:eastAsia="Arial" w:hAnsi="Century Gothic" w:cs="Arial"/>
                <w:b/>
              </w:rPr>
            </w:pPr>
            <w:r>
              <w:rPr>
                <w:rFonts w:ascii="Century Gothic" w:eastAsia="Arial" w:hAnsi="Century Gothic" w:cs="Arial"/>
                <w:b/>
              </w:rPr>
              <w:t>Tuesday, January 21, 2020</w:t>
            </w:r>
          </w:p>
        </w:tc>
      </w:tr>
      <w:tr w:rsidR="00C75C7E" w:rsidRPr="005C398E" w14:paraId="21A95511" w14:textId="77777777" w:rsidTr="006A3650">
        <w:tc>
          <w:tcPr>
            <w:tcW w:w="6385" w:type="dxa"/>
            <w:shd w:val="clear" w:color="auto" w:fill="auto"/>
          </w:tcPr>
          <w:p w14:paraId="059F32DE" w14:textId="77777777" w:rsidR="00C75C7E" w:rsidRDefault="00C75C7E" w:rsidP="003C50B9">
            <w:pPr>
              <w:rPr>
                <w:rFonts w:ascii="Century Gothic" w:eastAsia="Arial" w:hAnsi="Century Gothic" w:cs="Arial"/>
                <w:b/>
              </w:rPr>
            </w:pPr>
            <w:r>
              <w:rPr>
                <w:rFonts w:ascii="Century Gothic" w:eastAsia="Arial" w:hAnsi="Century Gothic" w:cs="Arial"/>
                <w:b/>
              </w:rPr>
              <w:t>Grant Winners announced</w:t>
            </w:r>
          </w:p>
          <w:p w14:paraId="476F299E" w14:textId="77777777" w:rsidR="00C75C7E" w:rsidRPr="005C398E" w:rsidRDefault="00C75C7E" w:rsidP="003C50B9">
            <w:pPr>
              <w:rPr>
                <w:rFonts w:ascii="Century Gothic" w:eastAsia="Arial" w:hAnsi="Century Gothic" w:cs="Arial"/>
              </w:rPr>
            </w:pPr>
          </w:p>
        </w:tc>
        <w:tc>
          <w:tcPr>
            <w:tcW w:w="3690" w:type="dxa"/>
            <w:shd w:val="clear" w:color="auto" w:fill="auto"/>
          </w:tcPr>
          <w:p w14:paraId="0E9C6A5E" w14:textId="77777777" w:rsidR="00C75C7E" w:rsidRPr="005C398E" w:rsidRDefault="00C75C7E" w:rsidP="003C50B9">
            <w:pPr>
              <w:rPr>
                <w:rFonts w:ascii="Century Gothic" w:eastAsia="Arial" w:hAnsi="Century Gothic" w:cs="Arial"/>
                <w:highlight w:val="yellow"/>
              </w:rPr>
            </w:pPr>
            <w:r>
              <w:rPr>
                <w:rFonts w:ascii="Century Gothic" w:eastAsia="Arial" w:hAnsi="Century Gothic" w:cs="Arial"/>
                <w:b/>
              </w:rPr>
              <w:t>Friday, January 31, 2020</w:t>
            </w:r>
          </w:p>
        </w:tc>
      </w:tr>
      <w:tr w:rsidR="00C75C7E" w:rsidRPr="005C398E" w14:paraId="5BD2A5DB" w14:textId="77777777" w:rsidTr="006A3650">
        <w:tc>
          <w:tcPr>
            <w:tcW w:w="6385" w:type="dxa"/>
            <w:shd w:val="clear" w:color="auto" w:fill="auto"/>
          </w:tcPr>
          <w:p w14:paraId="78313A80" w14:textId="77777777" w:rsidR="00C75C7E" w:rsidRDefault="00C75C7E" w:rsidP="003C50B9">
            <w:pPr>
              <w:rPr>
                <w:rFonts w:ascii="Century Gothic" w:eastAsia="Arial" w:hAnsi="Century Gothic" w:cs="Arial"/>
                <w:b/>
              </w:rPr>
            </w:pPr>
            <w:r>
              <w:rPr>
                <w:rFonts w:ascii="Century Gothic" w:eastAsia="Arial" w:hAnsi="Century Gothic" w:cs="Arial"/>
                <w:b/>
              </w:rPr>
              <w:t>For Grantees – Final Reports due</w:t>
            </w:r>
          </w:p>
          <w:p w14:paraId="139E2BBA" w14:textId="31FF6AF3" w:rsidR="00C75C7E" w:rsidRPr="00C75C7E" w:rsidRDefault="00076580" w:rsidP="003C50B9">
            <w:pPr>
              <w:rPr>
                <w:rFonts w:ascii="Century Gothic" w:eastAsia="Arial" w:hAnsi="Century Gothic" w:cs="Arial"/>
              </w:rPr>
            </w:pPr>
            <w:r>
              <w:rPr>
                <w:rFonts w:ascii="Century Gothic" w:eastAsia="Arial" w:hAnsi="Century Gothic" w:cs="Arial"/>
              </w:rPr>
              <w:t>R</w:t>
            </w:r>
            <w:r w:rsidR="00C75C7E" w:rsidRPr="00C75C7E">
              <w:rPr>
                <w:rFonts w:ascii="Century Gothic" w:eastAsia="Arial" w:hAnsi="Century Gothic" w:cs="Arial"/>
              </w:rPr>
              <w:t>eports</w:t>
            </w:r>
            <w:r>
              <w:rPr>
                <w:rFonts w:ascii="Century Gothic" w:eastAsia="Arial" w:hAnsi="Century Gothic" w:cs="Arial"/>
              </w:rPr>
              <w:t xml:space="preserve"> are to</w:t>
            </w:r>
            <w:r w:rsidR="00C75C7E" w:rsidRPr="00C75C7E">
              <w:rPr>
                <w:rFonts w:ascii="Century Gothic" w:eastAsia="Arial" w:hAnsi="Century Gothic" w:cs="Arial"/>
              </w:rPr>
              <w:t xml:space="preserve"> be completed by all grantees</w:t>
            </w:r>
            <w:r>
              <w:rPr>
                <w:rFonts w:ascii="Century Gothic" w:eastAsia="Arial" w:hAnsi="Century Gothic" w:cs="Arial"/>
              </w:rPr>
              <w:t xml:space="preserve"> and </w:t>
            </w:r>
            <w:r w:rsidR="00C75C7E" w:rsidRPr="00C75C7E">
              <w:rPr>
                <w:rFonts w:ascii="Century Gothic" w:eastAsia="Arial" w:hAnsi="Century Gothic" w:cs="Arial"/>
              </w:rPr>
              <w:t>include:</w:t>
            </w:r>
          </w:p>
          <w:p w14:paraId="36002F59" w14:textId="77777777" w:rsidR="00C75C7E" w:rsidRPr="00C75C7E" w:rsidRDefault="00C75C7E" w:rsidP="00C75C7E">
            <w:pPr>
              <w:pStyle w:val="ListParagraph"/>
              <w:numPr>
                <w:ilvl w:val="0"/>
                <w:numId w:val="2"/>
              </w:numPr>
              <w:rPr>
                <w:rFonts w:ascii="Century Gothic" w:eastAsia="Arial" w:hAnsi="Century Gothic" w:cs="Arial"/>
              </w:rPr>
            </w:pPr>
            <w:r w:rsidRPr="00C75C7E">
              <w:rPr>
                <w:rFonts w:ascii="Century Gothic" w:eastAsia="Arial" w:hAnsi="Century Gothic" w:cs="Arial"/>
              </w:rPr>
              <w:t>Anecdotal quotes and stories from the program.</w:t>
            </w:r>
          </w:p>
          <w:p w14:paraId="40254CB0" w14:textId="77777777" w:rsidR="00C75C7E" w:rsidRPr="00C75C7E" w:rsidRDefault="00C75C7E" w:rsidP="00C75C7E">
            <w:pPr>
              <w:pStyle w:val="ListParagraph"/>
              <w:numPr>
                <w:ilvl w:val="0"/>
                <w:numId w:val="2"/>
              </w:numPr>
              <w:rPr>
                <w:rFonts w:ascii="Century Gothic" w:eastAsia="Arial" w:hAnsi="Century Gothic" w:cs="Arial"/>
              </w:rPr>
            </w:pPr>
            <w:r w:rsidRPr="00C75C7E">
              <w:rPr>
                <w:rFonts w:ascii="Century Gothic" w:eastAsia="Arial" w:hAnsi="Century Gothic" w:cs="Arial"/>
              </w:rPr>
              <w:t>Pictures of the program in action that can be used in Foundation social media</w:t>
            </w:r>
          </w:p>
          <w:p w14:paraId="71FBD03B" w14:textId="77777777" w:rsidR="00C75C7E" w:rsidRPr="00C75C7E" w:rsidRDefault="00C75C7E" w:rsidP="00C75C7E">
            <w:pPr>
              <w:pStyle w:val="ListParagraph"/>
              <w:numPr>
                <w:ilvl w:val="0"/>
                <w:numId w:val="2"/>
              </w:numPr>
              <w:rPr>
                <w:rFonts w:ascii="Century Gothic" w:eastAsia="Arial" w:hAnsi="Century Gothic" w:cs="Arial"/>
              </w:rPr>
            </w:pPr>
            <w:r w:rsidRPr="00C75C7E">
              <w:rPr>
                <w:rFonts w:ascii="Century Gothic" w:eastAsia="Arial" w:hAnsi="Century Gothic" w:cs="Arial"/>
              </w:rPr>
              <w:t>Any specific outcomes identified in the Grant Agreement</w:t>
            </w:r>
            <w:r w:rsidR="0055491D">
              <w:rPr>
                <w:rFonts w:ascii="Century Gothic" w:eastAsia="Arial" w:hAnsi="Century Gothic" w:cs="Arial"/>
              </w:rPr>
              <w:t xml:space="preserve"> (sent to Grantees)</w:t>
            </w:r>
          </w:p>
          <w:p w14:paraId="64704E88" w14:textId="77777777" w:rsidR="00C75C7E" w:rsidRPr="00C75C7E" w:rsidRDefault="00C75C7E" w:rsidP="00C75C7E">
            <w:pPr>
              <w:pStyle w:val="ListParagraph"/>
              <w:numPr>
                <w:ilvl w:val="0"/>
                <w:numId w:val="2"/>
              </w:numPr>
              <w:rPr>
                <w:rFonts w:ascii="Century Gothic" w:eastAsia="Arial" w:hAnsi="Century Gothic" w:cs="Arial"/>
              </w:rPr>
            </w:pPr>
            <w:r w:rsidRPr="00C75C7E">
              <w:rPr>
                <w:rFonts w:ascii="Century Gothic" w:eastAsia="Arial" w:hAnsi="Century Gothic" w:cs="Arial"/>
              </w:rPr>
              <w:t>Successes, challenges &amp; lessons learned.</w:t>
            </w:r>
          </w:p>
          <w:p w14:paraId="0E343181" w14:textId="6462586B" w:rsidR="00C75C7E" w:rsidRPr="00700094" w:rsidRDefault="00C75C7E" w:rsidP="00C75C7E">
            <w:pPr>
              <w:pStyle w:val="ListParagraph"/>
              <w:numPr>
                <w:ilvl w:val="0"/>
                <w:numId w:val="2"/>
              </w:numPr>
              <w:rPr>
                <w:rFonts w:ascii="Century Gothic" w:eastAsia="Arial" w:hAnsi="Century Gothic" w:cs="Arial"/>
                <w:b/>
              </w:rPr>
            </w:pPr>
            <w:r w:rsidRPr="00C75C7E">
              <w:rPr>
                <w:rFonts w:ascii="Century Gothic" w:eastAsia="Arial" w:hAnsi="Century Gothic" w:cs="Arial"/>
              </w:rPr>
              <w:t>Handwritten thank you notes, to be used in thank you cards to our donors.</w:t>
            </w:r>
          </w:p>
          <w:p w14:paraId="4381B536" w14:textId="51C853E3" w:rsidR="003E4814" w:rsidRPr="00BE6B52" w:rsidRDefault="00700094" w:rsidP="00BE6B52">
            <w:pPr>
              <w:pStyle w:val="ListParagraph"/>
              <w:numPr>
                <w:ilvl w:val="0"/>
                <w:numId w:val="2"/>
              </w:numPr>
              <w:rPr>
                <w:rFonts w:ascii="Century Gothic" w:eastAsia="Arial" w:hAnsi="Century Gothic" w:cs="Arial"/>
              </w:rPr>
            </w:pPr>
            <w:r w:rsidRPr="00187C62">
              <w:rPr>
                <w:rFonts w:ascii="Century Gothic" w:eastAsia="Arial" w:hAnsi="Century Gothic" w:cs="Arial"/>
              </w:rPr>
              <w:t xml:space="preserve">Information on </w:t>
            </w:r>
            <w:r w:rsidR="00187C62">
              <w:rPr>
                <w:rFonts w:ascii="Century Gothic" w:eastAsia="Arial" w:hAnsi="Century Gothic" w:cs="Arial"/>
              </w:rPr>
              <w:t xml:space="preserve">any </w:t>
            </w:r>
            <w:r w:rsidRPr="00187C62">
              <w:rPr>
                <w:rFonts w:ascii="Century Gothic" w:eastAsia="Arial" w:hAnsi="Century Gothic" w:cs="Arial"/>
              </w:rPr>
              <w:t>participant(s) who might be able to speak to the effectiveness of the grant</w:t>
            </w:r>
            <w:r w:rsidR="00BE6B52">
              <w:rPr>
                <w:rFonts w:ascii="Century Gothic" w:eastAsia="Arial" w:hAnsi="Century Gothic" w:cs="Arial"/>
              </w:rPr>
              <w:t>.</w:t>
            </w:r>
          </w:p>
        </w:tc>
        <w:tc>
          <w:tcPr>
            <w:tcW w:w="3690" w:type="dxa"/>
            <w:shd w:val="clear" w:color="auto" w:fill="auto"/>
          </w:tcPr>
          <w:p w14:paraId="6211B17B" w14:textId="77777777" w:rsidR="00C75C7E" w:rsidRDefault="00C75C7E" w:rsidP="003C50B9">
            <w:pPr>
              <w:rPr>
                <w:rFonts w:ascii="Century Gothic" w:eastAsia="Arial" w:hAnsi="Century Gothic" w:cs="Arial"/>
                <w:b/>
              </w:rPr>
            </w:pPr>
            <w:r>
              <w:rPr>
                <w:rFonts w:ascii="Century Gothic" w:eastAsia="Arial" w:hAnsi="Century Gothic" w:cs="Arial"/>
                <w:b/>
              </w:rPr>
              <w:t>January 31, 2021</w:t>
            </w:r>
          </w:p>
        </w:tc>
      </w:tr>
    </w:tbl>
    <w:p w14:paraId="7B800D3F" w14:textId="77777777" w:rsidR="0055491D" w:rsidRDefault="0055491D" w:rsidP="006261E1">
      <w:pPr>
        <w:spacing w:after="0"/>
        <w:rPr>
          <w:rFonts w:ascii="Century Gothic" w:hAnsi="Century Gothic"/>
        </w:rPr>
      </w:pPr>
    </w:p>
    <w:p w14:paraId="7A89236B" w14:textId="77777777" w:rsidR="0055491D" w:rsidRDefault="0055491D" w:rsidP="006261E1">
      <w:pPr>
        <w:spacing w:after="0"/>
        <w:rPr>
          <w:rFonts w:ascii="Century Gothic" w:hAnsi="Century Gothic"/>
          <w:sz w:val="32"/>
          <w:szCs w:val="32"/>
        </w:rPr>
      </w:pPr>
      <w:r>
        <w:rPr>
          <w:rFonts w:ascii="Century Gothic" w:hAnsi="Century Gothic"/>
          <w:sz w:val="32"/>
          <w:szCs w:val="32"/>
        </w:rPr>
        <w:t>Notes for a</w:t>
      </w:r>
      <w:r w:rsidRPr="0055491D">
        <w:rPr>
          <w:rFonts w:ascii="Century Gothic" w:hAnsi="Century Gothic"/>
          <w:sz w:val="32"/>
          <w:szCs w:val="32"/>
        </w:rPr>
        <w:t xml:space="preserve">ll </w:t>
      </w:r>
      <w:r>
        <w:rPr>
          <w:rFonts w:ascii="Century Gothic" w:hAnsi="Century Gothic"/>
          <w:sz w:val="32"/>
          <w:szCs w:val="32"/>
        </w:rPr>
        <w:t>a</w:t>
      </w:r>
      <w:r w:rsidRPr="0055491D">
        <w:rPr>
          <w:rFonts w:ascii="Century Gothic" w:hAnsi="Century Gothic"/>
          <w:sz w:val="32"/>
          <w:szCs w:val="32"/>
        </w:rPr>
        <w:t>pplicants</w:t>
      </w:r>
    </w:p>
    <w:p w14:paraId="7A20B1AF" w14:textId="77777777" w:rsidR="0055491D" w:rsidRPr="0055491D" w:rsidRDefault="0055491D" w:rsidP="006261E1">
      <w:pPr>
        <w:spacing w:after="0"/>
        <w:rPr>
          <w:rFonts w:ascii="Century Gothic" w:hAnsi="Century Gothic"/>
        </w:rPr>
      </w:pPr>
    </w:p>
    <w:p w14:paraId="3099EA50" w14:textId="2CA5BE3A" w:rsidR="00F31251" w:rsidRPr="00F31251" w:rsidRDefault="00F31251" w:rsidP="0055491D">
      <w:pPr>
        <w:pStyle w:val="ListParagraph"/>
        <w:numPr>
          <w:ilvl w:val="0"/>
          <w:numId w:val="4"/>
        </w:numPr>
        <w:spacing w:after="0"/>
        <w:rPr>
          <w:rFonts w:ascii="Century Gothic" w:hAnsi="Century Gothic"/>
        </w:rPr>
      </w:pPr>
      <w:r>
        <w:rPr>
          <w:rFonts w:ascii="Century Gothic" w:hAnsi="Century Gothic"/>
          <w:sz w:val="24"/>
          <w:szCs w:val="24"/>
        </w:rPr>
        <w:t>T</w:t>
      </w:r>
      <w:r w:rsidRPr="002979B6">
        <w:rPr>
          <w:rFonts w:ascii="Century Gothic" w:hAnsi="Century Gothic"/>
          <w:sz w:val="24"/>
          <w:szCs w:val="24"/>
        </w:rPr>
        <w:t xml:space="preserve">here will only be </w:t>
      </w:r>
      <w:r w:rsidRPr="00E530C9">
        <w:rPr>
          <w:rFonts w:ascii="Century Gothic" w:hAnsi="Century Gothic"/>
          <w:sz w:val="24"/>
          <w:szCs w:val="24"/>
          <w:u w:val="single"/>
        </w:rPr>
        <w:t>one</w:t>
      </w:r>
      <w:r w:rsidRPr="002979B6">
        <w:rPr>
          <w:rFonts w:ascii="Century Gothic" w:hAnsi="Century Gothic"/>
          <w:sz w:val="24"/>
          <w:szCs w:val="24"/>
        </w:rPr>
        <w:t xml:space="preserve"> grant cycle this year</w:t>
      </w:r>
    </w:p>
    <w:p w14:paraId="4E3C9743" w14:textId="77777777" w:rsidR="00F31251" w:rsidRDefault="00F31251" w:rsidP="00F31251">
      <w:pPr>
        <w:pStyle w:val="ListParagraph"/>
        <w:spacing w:after="0"/>
        <w:rPr>
          <w:rFonts w:ascii="Century Gothic" w:hAnsi="Century Gothic"/>
        </w:rPr>
      </w:pPr>
    </w:p>
    <w:p w14:paraId="534D837B" w14:textId="1C6382B4" w:rsidR="0055491D" w:rsidRPr="0055491D" w:rsidRDefault="0055491D" w:rsidP="0055491D">
      <w:pPr>
        <w:pStyle w:val="ListParagraph"/>
        <w:numPr>
          <w:ilvl w:val="0"/>
          <w:numId w:val="4"/>
        </w:numPr>
        <w:spacing w:after="0"/>
        <w:rPr>
          <w:rFonts w:ascii="Century Gothic" w:hAnsi="Century Gothic"/>
        </w:rPr>
      </w:pPr>
      <w:r>
        <w:rPr>
          <w:rFonts w:ascii="Century Gothic" w:hAnsi="Century Gothic"/>
        </w:rPr>
        <w:t>All applicants a</w:t>
      </w:r>
      <w:r w:rsidRPr="0055491D">
        <w:rPr>
          <w:rFonts w:ascii="Century Gothic" w:hAnsi="Century Gothic"/>
        </w:rPr>
        <w:t>re strongly encouraged to request funding from building/district funds, PTSA and other organizations or individuals in addition to the Foundation.</w:t>
      </w:r>
    </w:p>
    <w:p w14:paraId="5FB9D7BA" w14:textId="77777777" w:rsidR="0055491D" w:rsidRDefault="0055491D" w:rsidP="006261E1">
      <w:pPr>
        <w:spacing w:after="0"/>
        <w:rPr>
          <w:rFonts w:ascii="Century Gothic" w:hAnsi="Century Gothic"/>
        </w:rPr>
      </w:pPr>
    </w:p>
    <w:p w14:paraId="7795F6CC" w14:textId="77777777" w:rsidR="0055491D" w:rsidRPr="0055491D" w:rsidRDefault="0055491D" w:rsidP="0055491D">
      <w:pPr>
        <w:pStyle w:val="ListParagraph"/>
        <w:numPr>
          <w:ilvl w:val="0"/>
          <w:numId w:val="4"/>
        </w:numPr>
        <w:spacing w:after="0"/>
        <w:rPr>
          <w:rFonts w:ascii="Century Gothic" w:hAnsi="Century Gothic"/>
        </w:rPr>
      </w:pPr>
      <w:r>
        <w:rPr>
          <w:rFonts w:ascii="Century Gothic" w:hAnsi="Century Gothic"/>
        </w:rPr>
        <w:t>All applications n</w:t>
      </w:r>
      <w:r w:rsidRPr="0055491D">
        <w:rPr>
          <w:rFonts w:ascii="Century Gothic" w:hAnsi="Century Gothic"/>
        </w:rPr>
        <w:t>eed to clearly articulate the impact (beyond the number of participants) that the funding will have on students and/or teachers using measurable outcomes.  Outcomes differ by project and may include:</w:t>
      </w:r>
    </w:p>
    <w:p w14:paraId="4F29F675" w14:textId="77777777" w:rsidR="0055491D" w:rsidRDefault="0055491D" w:rsidP="0055491D">
      <w:pPr>
        <w:pStyle w:val="ListParagraph"/>
        <w:numPr>
          <w:ilvl w:val="1"/>
          <w:numId w:val="4"/>
        </w:numPr>
        <w:spacing w:after="0"/>
        <w:rPr>
          <w:rFonts w:ascii="Century Gothic" w:hAnsi="Century Gothic"/>
        </w:rPr>
      </w:pPr>
      <w:r>
        <w:rPr>
          <w:rFonts w:ascii="Century Gothic" w:hAnsi="Century Gothic"/>
        </w:rPr>
        <w:t>Academic measures: grades, homework completion, results from standardized testing</w:t>
      </w:r>
    </w:p>
    <w:p w14:paraId="17E0B435" w14:textId="77777777" w:rsidR="0055491D" w:rsidRDefault="0055491D" w:rsidP="0055491D">
      <w:pPr>
        <w:pStyle w:val="ListParagraph"/>
        <w:numPr>
          <w:ilvl w:val="1"/>
          <w:numId w:val="4"/>
        </w:numPr>
        <w:spacing w:after="0"/>
        <w:rPr>
          <w:rFonts w:ascii="Century Gothic" w:hAnsi="Century Gothic"/>
        </w:rPr>
      </w:pPr>
      <w:r>
        <w:rPr>
          <w:rFonts w:ascii="Century Gothic" w:hAnsi="Century Gothic"/>
        </w:rPr>
        <w:t>Behavioral measures: attendance, referrals to principal’s office, confidence (measured in pre/post tests)</w:t>
      </w:r>
    </w:p>
    <w:p w14:paraId="226E1698" w14:textId="77777777" w:rsidR="0055491D" w:rsidRPr="0055491D" w:rsidRDefault="0055491D" w:rsidP="0055491D">
      <w:pPr>
        <w:pStyle w:val="ListParagraph"/>
        <w:numPr>
          <w:ilvl w:val="1"/>
          <w:numId w:val="4"/>
        </w:numPr>
        <w:spacing w:after="0"/>
        <w:rPr>
          <w:rFonts w:ascii="Century Gothic" w:hAnsi="Century Gothic"/>
        </w:rPr>
      </w:pPr>
      <w:r>
        <w:rPr>
          <w:rFonts w:ascii="Century Gothic" w:hAnsi="Century Gothic"/>
        </w:rPr>
        <w:t>Other: Excitement/hopes and/or plans for the future, etc.</w:t>
      </w:r>
    </w:p>
    <w:p w14:paraId="746587AD" w14:textId="77777777" w:rsidR="0055491D" w:rsidRDefault="0055491D" w:rsidP="006261E1">
      <w:pPr>
        <w:spacing w:after="0"/>
        <w:rPr>
          <w:rFonts w:ascii="Century Gothic" w:hAnsi="Century Gothic"/>
        </w:rPr>
      </w:pPr>
    </w:p>
    <w:p w14:paraId="7612FC78" w14:textId="77777777" w:rsidR="00C75C7E" w:rsidRPr="0055491D" w:rsidRDefault="00C75C7E" w:rsidP="0055491D">
      <w:pPr>
        <w:pStyle w:val="ListParagraph"/>
        <w:numPr>
          <w:ilvl w:val="0"/>
          <w:numId w:val="5"/>
        </w:numPr>
        <w:spacing w:after="0"/>
        <w:rPr>
          <w:rFonts w:ascii="Century Gothic" w:hAnsi="Century Gothic"/>
        </w:rPr>
      </w:pPr>
      <w:r w:rsidRPr="0055491D">
        <w:rPr>
          <w:rFonts w:ascii="Century Gothic" w:hAnsi="Century Gothic"/>
        </w:rPr>
        <w:t>All grant requests must be approved and signed off by a school principal or district administrator.</w:t>
      </w:r>
    </w:p>
    <w:p w14:paraId="516C74EA" w14:textId="77777777" w:rsidR="0055491D" w:rsidRDefault="0055491D" w:rsidP="006261E1">
      <w:pPr>
        <w:spacing w:after="0"/>
        <w:rPr>
          <w:rFonts w:ascii="Century Gothic" w:hAnsi="Century Gothic"/>
        </w:rPr>
      </w:pPr>
    </w:p>
    <w:p w14:paraId="48CE0F72" w14:textId="77777777" w:rsidR="0055491D" w:rsidRPr="0055491D" w:rsidRDefault="0055491D" w:rsidP="0055491D">
      <w:pPr>
        <w:pStyle w:val="ListParagraph"/>
        <w:numPr>
          <w:ilvl w:val="0"/>
          <w:numId w:val="5"/>
        </w:numPr>
        <w:spacing w:after="0"/>
        <w:rPr>
          <w:rFonts w:ascii="Century Gothic" w:hAnsi="Century Gothic"/>
        </w:rPr>
      </w:pPr>
      <w:r w:rsidRPr="0055491D">
        <w:rPr>
          <w:rFonts w:ascii="Century Gothic" w:hAnsi="Century Gothic"/>
        </w:rPr>
        <w:t>All requests for professional development must be reviewed by your Education Director.  We do not fund professional development for individuals, however we will review requests for groups.</w:t>
      </w:r>
    </w:p>
    <w:p w14:paraId="24336B79" w14:textId="77777777" w:rsidR="0055491D" w:rsidRDefault="0055491D" w:rsidP="006261E1">
      <w:pPr>
        <w:spacing w:after="0"/>
        <w:rPr>
          <w:rFonts w:ascii="Century Gothic" w:hAnsi="Century Gothic"/>
        </w:rPr>
      </w:pPr>
    </w:p>
    <w:p w14:paraId="63AEB960" w14:textId="77777777" w:rsidR="0055491D" w:rsidRDefault="0055491D" w:rsidP="0055491D">
      <w:pPr>
        <w:pStyle w:val="ListParagraph"/>
        <w:numPr>
          <w:ilvl w:val="0"/>
          <w:numId w:val="5"/>
        </w:numPr>
        <w:spacing w:after="0"/>
        <w:rPr>
          <w:rFonts w:ascii="Century Gothic" w:hAnsi="Century Gothic"/>
        </w:rPr>
      </w:pPr>
      <w:r w:rsidRPr="0055491D">
        <w:rPr>
          <w:rFonts w:ascii="Century Gothic" w:hAnsi="Century Gothic"/>
        </w:rPr>
        <w:t xml:space="preserve">We </w:t>
      </w:r>
      <w:r w:rsidRPr="0055491D">
        <w:rPr>
          <w:rFonts w:ascii="Century Gothic" w:hAnsi="Century Gothic"/>
          <w:u w:val="single"/>
        </w:rPr>
        <w:t>do not</w:t>
      </w:r>
      <w:r w:rsidRPr="0055491D">
        <w:rPr>
          <w:rFonts w:ascii="Century Gothic" w:hAnsi="Century Gothic"/>
        </w:rPr>
        <w:t xml:space="preserve"> fund sponsorships.</w:t>
      </w:r>
    </w:p>
    <w:p w14:paraId="410A8F76" w14:textId="77777777" w:rsidR="0055491D" w:rsidRPr="0055491D" w:rsidRDefault="0055491D" w:rsidP="0055491D">
      <w:pPr>
        <w:pStyle w:val="ListParagraph"/>
        <w:rPr>
          <w:rFonts w:ascii="Century Gothic" w:hAnsi="Century Gothic"/>
        </w:rPr>
      </w:pPr>
    </w:p>
    <w:p w14:paraId="2A83FD74" w14:textId="775FD209" w:rsidR="00621EE9" w:rsidRPr="00B32B85" w:rsidRDefault="0055491D" w:rsidP="0055491D">
      <w:pPr>
        <w:spacing w:after="0"/>
        <w:rPr>
          <w:rFonts w:ascii="Century Gothic" w:hAnsi="Century Gothic"/>
          <w:b/>
        </w:rPr>
      </w:pPr>
      <w:r w:rsidRPr="00B32B85">
        <w:rPr>
          <w:rFonts w:ascii="Century Gothic" w:hAnsi="Century Gothic"/>
          <w:b/>
        </w:rPr>
        <w:t>Questions?</w:t>
      </w:r>
      <w:r w:rsidR="00B32B85">
        <w:rPr>
          <w:rFonts w:ascii="Century Gothic" w:hAnsi="Century Gothic"/>
          <w:b/>
        </w:rPr>
        <w:t>:</w:t>
      </w:r>
      <w:r w:rsidR="00621EE9" w:rsidRPr="00B32B85">
        <w:rPr>
          <w:rFonts w:ascii="Century Gothic" w:hAnsi="Century Gothic"/>
          <w:b/>
        </w:rPr>
        <w:tab/>
      </w:r>
      <w:r w:rsidRPr="00B32B85">
        <w:rPr>
          <w:rFonts w:ascii="Century Gothic" w:hAnsi="Century Gothic"/>
        </w:rPr>
        <w:t>Carolyn Kennedy</w:t>
      </w:r>
    </w:p>
    <w:p w14:paraId="6F62E768" w14:textId="77777777" w:rsidR="00621EE9" w:rsidRDefault="0055491D" w:rsidP="00621EE9">
      <w:pPr>
        <w:spacing w:after="0"/>
        <w:ind w:left="720" w:firstLine="720"/>
        <w:rPr>
          <w:rFonts w:ascii="Century Gothic" w:hAnsi="Century Gothic"/>
        </w:rPr>
      </w:pPr>
      <w:r>
        <w:rPr>
          <w:rFonts w:ascii="Century Gothic" w:hAnsi="Century Gothic"/>
        </w:rPr>
        <w:t xml:space="preserve">Sr. Program Manager </w:t>
      </w:r>
    </w:p>
    <w:p w14:paraId="4D2E77CF" w14:textId="40548481" w:rsidR="0055491D" w:rsidRDefault="003A5CF1" w:rsidP="00621EE9">
      <w:pPr>
        <w:spacing w:after="0"/>
        <w:ind w:left="720" w:firstLine="720"/>
        <w:rPr>
          <w:rFonts w:ascii="Century Gothic" w:hAnsi="Century Gothic"/>
        </w:rPr>
      </w:pPr>
      <w:hyperlink r:id="rId11" w:history="1">
        <w:r w:rsidR="0055491D" w:rsidRPr="00E23ADA">
          <w:rPr>
            <w:rStyle w:val="Hyperlink"/>
            <w:rFonts w:ascii="Century Gothic" w:hAnsi="Century Gothic"/>
          </w:rPr>
          <w:t>c.kennedy@isfdn.org</w:t>
        </w:r>
      </w:hyperlink>
      <w:r w:rsidR="0055491D">
        <w:rPr>
          <w:rFonts w:ascii="Century Gothic" w:hAnsi="Century Gothic"/>
        </w:rPr>
        <w:t xml:space="preserve"> </w:t>
      </w:r>
    </w:p>
    <w:p w14:paraId="056C2F4B" w14:textId="0AC309E8" w:rsidR="00621EE9" w:rsidRDefault="00621EE9" w:rsidP="00621EE9">
      <w:pPr>
        <w:spacing w:after="0"/>
        <w:ind w:left="720" w:firstLine="720"/>
        <w:rPr>
          <w:rFonts w:ascii="Century Gothic" w:hAnsi="Century Gothic"/>
        </w:rPr>
      </w:pPr>
      <w:r>
        <w:rPr>
          <w:rFonts w:ascii="Century Gothic" w:hAnsi="Century Gothic"/>
        </w:rPr>
        <w:t>425-</w:t>
      </w:r>
      <w:r w:rsidR="001848C1">
        <w:rPr>
          <w:rFonts w:ascii="Century Gothic" w:hAnsi="Century Gothic"/>
        </w:rPr>
        <w:t>391-8557</w:t>
      </w:r>
    </w:p>
    <w:p w14:paraId="01C9870D" w14:textId="1025E4A2" w:rsidR="001848C1" w:rsidRPr="00B32B85" w:rsidRDefault="001848C1" w:rsidP="00621EE9">
      <w:pPr>
        <w:spacing w:after="0"/>
        <w:ind w:left="720" w:firstLine="720"/>
        <w:rPr>
          <w:rFonts w:ascii="Century Gothic" w:hAnsi="Century Gothic"/>
          <w:b/>
        </w:rPr>
      </w:pPr>
    </w:p>
    <w:sectPr w:rsidR="001848C1" w:rsidRPr="00B32B85" w:rsidSect="00D53441">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3EA"/>
    <w:multiLevelType w:val="hybridMultilevel"/>
    <w:tmpl w:val="9076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35BA6"/>
    <w:multiLevelType w:val="hybridMultilevel"/>
    <w:tmpl w:val="8E6C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26ED5"/>
    <w:multiLevelType w:val="hybridMultilevel"/>
    <w:tmpl w:val="720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E3ACF"/>
    <w:multiLevelType w:val="hybridMultilevel"/>
    <w:tmpl w:val="98B4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E62F7"/>
    <w:multiLevelType w:val="hybridMultilevel"/>
    <w:tmpl w:val="E92A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E1"/>
    <w:rsid w:val="000532E3"/>
    <w:rsid w:val="00076580"/>
    <w:rsid w:val="00173448"/>
    <w:rsid w:val="00177AAA"/>
    <w:rsid w:val="00184271"/>
    <w:rsid w:val="001848C1"/>
    <w:rsid w:val="00187C62"/>
    <w:rsid w:val="002979B6"/>
    <w:rsid w:val="002C7656"/>
    <w:rsid w:val="002F7BAC"/>
    <w:rsid w:val="00314599"/>
    <w:rsid w:val="0039632D"/>
    <w:rsid w:val="003A5CF1"/>
    <w:rsid w:val="003E4814"/>
    <w:rsid w:val="00434EE4"/>
    <w:rsid w:val="00474D6C"/>
    <w:rsid w:val="00477BEF"/>
    <w:rsid w:val="0055491D"/>
    <w:rsid w:val="005864C7"/>
    <w:rsid w:val="005E00A8"/>
    <w:rsid w:val="00621EE9"/>
    <w:rsid w:val="006261E1"/>
    <w:rsid w:val="006A3650"/>
    <w:rsid w:val="00700094"/>
    <w:rsid w:val="00867076"/>
    <w:rsid w:val="009C3114"/>
    <w:rsid w:val="00A06D65"/>
    <w:rsid w:val="00A83D22"/>
    <w:rsid w:val="00AF4A5A"/>
    <w:rsid w:val="00B3072B"/>
    <w:rsid w:val="00B32B85"/>
    <w:rsid w:val="00BE6B52"/>
    <w:rsid w:val="00C619F7"/>
    <w:rsid w:val="00C75C7E"/>
    <w:rsid w:val="00D53441"/>
    <w:rsid w:val="00E530C9"/>
    <w:rsid w:val="00E875A8"/>
    <w:rsid w:val="00F31251"/>
    <w:rsid w:val="00F4402C"/>
    <w:rsid w:val="00F71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A1A78"/>
  <w15:chartTrackingRefBased/>
  <w15:docId w15:val="{76D2921C-4869-4674-8D4F-5D5F218C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1E1"/>
    <w:pPr>
      <w:ind w:left="720"/>
      <w:contextualSpacing/>
    </w:pPr>
  </w:style>
  <w:style w:type="character" w:styleId="Hyperlink">
    <w:name w:val="Hyperlink"/>
    <w:basedOn w:val="DefaultParagraphFont"/>
    <w:uiPriority w:val="99"/>
    <w:unhideWhenUsed/>
    <w:rsid w:val="006261E1"/>
    <w:rPr>
      <w:color w:val="0563C1" w:themeColor="hyperlink"/>
      <w:u w:val="single"/>
    </w:rPr>
  </w:style>
  <w:style w:type="character" w:styleId="UnresolvedMention">
    <w:name w:val="Unresolved Mention"/>
    <w:basedOn w:val="DefaultParagraphFont"/>
    <w:uiPriority w:val="99"/>
    <w:semiHidden/>
    <w:unhideWhenUsed/>
    <w:rsid w:val="006261E1"/>
    <w:rPr>
      <w:color w:val="605E5C"/>
      <w:shd w:val="clear" w:color="auto" w:fill="E1DFDD"/>
    </w:rPr>
  </w:style>
  <w:style w:type="table" w:styleId="TableGrid">
    <w:name w:val="Table Grid"/>
    <w:basedOn w:val="TableNormal"/>
    <w:uiPriority w:val="59"/>
    <w:rsid w:val="00C75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0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kennedy@isfdn.org" TargetMode="External"/><Relationship Id="rId5" Type="http://schemas.openxmlformats.org/officeDocument/2006/relationships/styles" Target="styles.xml"/><Relationship Id="rId10" Type="http://schemas.openxmlformats.org/officeDocument/2006/relationships/hyperlink" Target="http://isfdn.org/our-purpose/promoting-professional-development/grants/" TargetMode="External"/><Relationship Id="rId4" Type="http://schemas.openxmlformats.org/officeDocument/2006/relationships/numbering" Target="numbering.xml"/><Relationship Id="rId9" Type="http://schemas.openxmlformats.org/officeDocument/2006/relationships/hyperlink" Target="mailto:c.kennedy@isfd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C0663DA15D5E4FA4F92A0F673ABED7" ma:contentTypeVersion="15" ma:contentTypeDescription="Create a new document." ma:contentTypeScope="" ma:versionID="470ddb23e6ddfea49657e54ee4729891">
  <xsd:schema xmlns:xsd="http://www.w3.org/2001/XMLSchema" xmlns:xs="http://www.w3.org/2001/XMLSchema" xmlns:p="http://schemas.microsoft.com/office/2006/metadata/properties" xmlns:ns1="http://schemas.microsoft.com/sharepoint/v3" xmlns:ns3="ce68694f-402b-4010-b4c1-6e9a14b41f8d" xmlns:ns4="db952400-04df-4939-b619-16aa9f3c831f" targetNamespace="http://schemas.microsoft.com/office/2006/metadata/properties" ma:root="true" ma:fieldsID="a0d5f0620ab38b796ca5176f0a0a532b" ns1:_="" ns3:_="" ns4:_="">
    <xsd:import namespace="http://schemas.microsoft.com/sharepoint/v3"/>
    <xsd:import namespace="ce68694f-402b-4010-b4c1-6e9a14b41f8d"/>
    <xsd:import namespace="db952400-04df-4939-b619-16aa9f3c83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68694f-402b-4010-b4c1-6e9a14b41f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52400-04df-4939-b619-16aa9f3c831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DD095-2086-48E3-8642-C172F686B056}">
  <ds:schemaRefs>
    <ds:schemaRef ds:uri="http://purl.org/dc/elements/1.1/"/>
    <ds:schemaRef ds:uri="http://schemas.microsoft.com/office/2006/metadata/properties"/>
    <ds:schemaRef ds:uri="ce68694f-402b-4010-b4c1-6e9a14b41f8d"/>
    <ds:schemaRef ds:uri="http://purl.org/dc/terms/"/>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db952400-04df-4939-b619-16aa9f3c831f"/>
    <ds:schemaRef ds:uri="http://www.w3.org/XML/1998/namespace"/>
    <ds:schemaRef ds:uri="http://purl.org/dc/dcmitype/"/>
  </ds:schemaRefs>
</ds:datastoreItem>
</file>

<file path=customXml/itemProps2.xml><?xml version="1.0" encoding="utf-8"?>
<ds:datastoreItem xmlns:ds="http://schemas.openxmlformats.org/officeDocument/2006/customXml" ds:itemID="{F9EBD26B-9233-4ED4-8ABD-0F3EBF3654CD}">
  <ds:schemaRefs>
    <ds:schemaRef ds:uri="http://schemas.microsoft.com/sharepoint/v3/contenttype/forms"/>
  </ds:schemaRefs>
</ds:datastoreItem>
</file>

<file path=customXml/itemProps3.xml><?xml version="1.0" encoding="utf-8"?>
<ds:datastoreItem xmlns:ds="http://schemas.openxmlformats.org/officeDocument/2006/customXml" ds:itemID="{F4107C69-EB66-49B8-B2D7-844A15042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68694f-402b-4010-b4c1-6e9a14b41f8d"/>
    <ds:schemaRef ds:uri="db952400-04df-4939-b619-16aa9f3c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Kennedy</dc:creator>
  <cp:keywords/>
  <dc:description/>
  <cp:lastModifiedBy>Carolyn Kennedy</cp:lastModifiedBy>
  <cp:revision>37</cp:revision>
  <cp:lastPrinted>2019-08-05T17:37:00Z</cp:lastPrinted>
  <dcterms:created xsi:type="dcterms:W3CDTF">2019-08-05T17:04:00Z</dcterms:created>
  <dcterms:modified xsi:type="dcterms:W3CDTF">2019-08-06T18:48:00Z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0x01010029C0663DA15D5E4FA4F92A0F673ABED7</vt:lpwstr>
  </property>
</Properties>
</file>