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662DC" w:rsidRPr="00EB4143" w14:paraId="3332D599" w14:textId="77777777" w:rsidTr="001662DC">
        <w:tc>
          <w:tcPr>
            <w:tcW w:w="9990" w:type="dxa"/>
          </w:tcPr>
          <w:p w14:paraId="62599571" w14:textId="1A34191F" w:rsidR="001662DC" w:rsidRPr="00EB4143" w:rsidRDefault="001662DC" w:rsidP="001662DC">
            <w:pPr>
              <w:pStyle w:val="Default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Sign</w:t>
            </w:r>
            <w:r>
              <w:rPr>
                <w:rFonts w:ascii="Century Gothic" w:hAnsi="Century Gothic"/>
                <w:bCs/>
                <w:sz w:val="40"/>
                <w:szCs w:val="40"/>
              </w:rPr>
              <w:t>-</w:t>
            </w: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up sheet</w:t>
            </w:r>
          </w:p>
          <w:p w14:paraId="21C6EFE3" w14:textId="77777777" w:rsidR="001662DC" w:rsidRPr="00EB4143" w:rsidRDefault="001662DC" w:rsidP="001662DC">
            <w:pPr>
              <w:pStyle w:val="Defaul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7ED9727" w14:textId="1D6937FC" w:rsidR="001662DC" w:rsidRPr="00482725" w:rsidRDefault="001662DC" w:rsidP="001662DC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Luncheon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Thursday,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May 1</w:t>
            </w:r>
            <w:r w:rsidR="0010066F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, 201</w:t>
            </w:r>
            <w:r w:rsidR="0010066F">
              <w:rPr>
                <w:rFonts w:ascii="Century Gothic" w:hAnsi="Century Gothic"/>
                <w:b/>
                <w:sz w:val="21"/>
                <w:szCs w:val="21"/>
              </w:rPr>
              <w:t>8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Meydenbauer Center, Bellevue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:00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p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m – 1:00 pm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11:00 am with a wine wall, program display, time for networking &amp; more.</w:t>
            </w: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 </w:t>
            </w:r>
          </w:p>
          <w:p w14:paraId="20CC9C25" w14:textId="77777777" w:rsidR="001662DC" w:rsidRPr="00BB0705" w:rsidRDefault="001662DC" w:rsidP="001662DC">
            <w:pPr>
              <w:pStyle w:val="Default"/>
              <w:rPr>
                <w:rFonts w:ascii="Century Gothic" w:hAnsi="Century Gothic"/>
                <w:i/>
                <w:sz w:val="21"/>
                <w:szCs w:val="21"/>
              </w:rPr>
            </w:pP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</w:p>
          <w:p w14:paraId="648EFD46" w14:textId="081221A3" w:rsidR="001662DC" w:rsidRPr="00043C27" w:rsidRDefault="001662DC" w:rsidP="001662DC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Breakfast </w:t>
            </w:r>
            <w:r w:rsidRPr="00BB0705">
              <w:rPr>
                <w:rFonts w:ascii="Century Gothic" w:hAnsi="Century Gothic"/>
                <w:bCs/>
                <w:sz w:val="21"/>
                <w:szCs w:val="21"/>
              </w:rPr>
              <w:t xml:space="preserve">• </w:t>
            </w:r>
            <w:r w:rsidR="0010066F">
              <w:rPr>
                <w:rFonts w:ascii="Century Gothic" w:hAnsi="Century Gothic"/>
                <w:b/>
                <w:sz w:val="21"/>
                <w:szCs w:val="21"/>
              </w:rPr>
              <w:t>Tuesda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May </w:t>
            </w:r>
            <w:r w:rsidR="0010066F">
              <w:rPr>
                <w:rFonts w:ascii="Century Gothic" w:hAnsi="Century Gothic"/>
                <w:b/>
                <w:sz w:val="21"/>
                <w:szCs w:val="21"/>
              </w:rPr>
              <w:t>22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, 201</w:t>
            </w:r>
            <w:r w:rsidR="00C7666B">
              <w:rPr>
                <w:rFonts w:ascii="Century Gothic" w:hAnsi="Century Gothic"/>
                <w:b/>
                <w:sz w:val="21"/>
                <w:szCs w:val="21"/>
              </w:rPr>
              <w:t>8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Eastridge Church, Issaquah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7:3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0 am – 8: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30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am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7:00 am with time for networking and a breakfast buffet.</w:t>
            </w:r>
          </w:p>
          <w:p w14:paraId="5C974B5B" w14:textId="3C5E9E08" w:rsidR="001662DC" w:rsidRPr="00EB4143" w:rsidRDefault="001662DC" w:rsidP="001662DC">
            <w:pPr>
              <w:pStyle w:val="Default"/>
              <w:rPr>
                <w:rFonts w:ascii="Century Gothic" w:hAnsi="Century Gothic" w:cs="ChiantiBT-Roman"/>
                <w:b/>
                <w:i/>
              </w:rPr>
            </w:pPr>
            <w:r w:rsidRPr="00EB4143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EB4143">
              <w:rPr>
                <w:rFonts w:ascii="Century Gothic" w:hAnsi="Century Gothic"/>
                <w:sz w:val="21"/>
                <w:szCs w:val="21"/>
              </w:rPr>
              <w:t xml:space="preserve">$150 minimum </w:t>
            </w:r>
            <w:r w:rsidR="00A2381B">
              <w:rPr>
                <w:rFonts w:ascii="Century Gothic" w:hAnsi="Century Gothic"/>
                <w:sz w:val="21"/>
                <w:szCs w:val="21"/>
              </w:rPr>
              <w:t>requeste</w:t>
            </w:r>
            <w:r w:rsidRPr="00EB4143">
              <w:rPr>
                <w:rFonts w:ascii="Century Gothic" w:hAnsi="Century Gothic"/>
                <w:sz w:val="21"/>
                <w:szCs w:val="21"/>
              </w:rPr>
              <w:t>d donation</w:t>
            </w:r>
            <w:r>
              <w:rPr>
                <w:rFonts w:ascii="Century Gothic" w:hAnsi="Century Gothic"/>
                <w:sz w:val="21"/>
                <w:szCs w:val="21"/>
              </w:rPr>
              <w:t>.  Only $12.50/month!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</w:tc>
      </w:tr>
    </w:tbl>
    <w:p w14:paraId="40392BDE" w14:textId="6B514E36" w:rsidR="00EB4143" w:rsidRPr="001662DC" w:rsidRDefault="0010066F" w:rsidP="001662DC">
      <w:pPr>
        <w:rPr>
          <w:rFonts w:ascii="Century Gothic" w:hAnsi="Century Gothic" w:cs="ChiantiBT-Roman"/>
          <w:sz w:val="18"/>
          <w:szCs w:val="18"/>
        </w:rPr>
      </w:pPr>
      <w:r>
        <w:rPr>
          <w:noProof/>
        </w:rPr>
        <w:drawing>
          <wp:inline distT="0" distB="0" distL="0" distR="0" wp14:anchorId="29326D86" wp14:editId="48B867DF">
            <wp:extent cx="6858000" cy="1642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06">
        <w:rPr>
          <w:rFonts w:ascii="Century Gothic" w:hAnsi="Century Gothic"/>
          <w:noProof/>
        </w:rPr>
        <w:br/>
      </w:r>
      <w:r w:rsidR="00EB4143" w:rsidRPr="00EB4143">
        <w:rPr>
          <w:rFonts w:ascii="Century Gothic" w:hAnsi="Century Gothic" w:cs="ChiantiBT-Roman"/>
        </w:rPr>
        <w:tab/>
      </w:r>
      <w:r w:rsidR="001662DC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>Regular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>Vegetarian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br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1662DC" w:rsidRPr="001662DC">
        <w:rPr>
          <w:rFonts w:ascii="Century Gothic" w:hAnsi="Century Gothic" w:cs="ChiantiBT-Roman"/>
          <w:sz w:val="18"/>
          <w:szCs w:val="18"/>
        </w:rPr>
        <w:t>Name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  <w:t>Lunch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  <w:t xml:space="preserve">Lunch 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1662DC" w:rsidRPr="001662DC">
        <w:rPr>
          <w:rFonts w:ascii="Century Gothic" w:hAnsi="Century Gothic" w:cs="ChiantiBT-Roman"/>
          <w:sz w:val="18"/>
          <w:szCs w:val="18"/>
        </w:rPr>
        <w:t>Breakfast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"/>
        <w:gridCol w:w="5778"/>
        <w:gridCol w:w="1440"/>
        <w:gridCol w:w="1440"/>
        <w:gridCol w:w="1080"/>
      </w:tblGrid>
      <w:tr w:rsidR="00EB4143" w:rsidRPr="001662DC" w14:paraId="1362921A" w14:textId="77777777" w:rsidTr="009174E9">
        <w:tc>
          <w:tcPr>
            <w:tcW w:w="483" w:type="dxa"/>
            <w:vAlign w:val="bottom"/>
          </w:tcPr>
          <w:p w14:paraId="6C54C2F4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</w:t>
            </w:r>
          </w:p>
        </w:tc>
        <w:tc>
          <w:tcPr>
            <w:tcW w:w="5778" w:type="dxa"/>
          </w:tcPr>
          <w:p w14:paraId="0AC80CA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99CF1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AB55B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04209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53E6F883" w14:textId="77777777" w:rsidTr="009174E9">
        <w:tc>
          <w:tcPr>
            <w:tcW w:w="483" w:type="dxa"/>
            <w:vAlign w:val="bottom"/>
          </w:tcPr>
          <w:p w14:paraId="478BBC19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2</w:t>
            </w:r>
          </w:p>
        </w:tc>
        <w:tc>
          <w:tcPr>
            <w:tcW w:w="5778" w:type="dxa"/>
          </w:tcPr>
          <w:p w14:paraId="56BBDDF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EAF70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DD0E5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7BF15A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7209BBD" w14:textId="77777777" w:rsidTr="009174E9">
        <w:tc>
          <w:tcPr>
            <w:tcW w:w="483" w:type="dxa"/>
            <w:vAlign w:val="bottom"/>
          </w:tcPr>
          <w:p w14:paraId="5ED8AC3B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3</w:t>
            </w:r>
          </w:p>
        </w:tc>
        <w:tc>
          <w:tcPr>
            <w:tcW w:w="5778" w:type="dxa"/>
          </w:tcPr>
          <w:p w14:paraId="395429D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56E0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EBBFD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2C64B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929D48E" w14:textId="77777777" w:rsidTr="009174E9">
        <w:tc>
          <w:tcPr>
            <w:tcW w:w="483" w:type="dxa"/>
            <w:vAlign w:val="bottom"/>
          </w:tcPr>
          <w:p w14:paraId="3903AB01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4</w:t>
            </w:r>
          </w:p>
        </w:tc>
        <w:tc>
          <w:tcPr>
            <w:tcW w:w="5778" w:type="dxa"/>
          </w:tcPr>
          <w:p w14:paraId="5CC41D4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A322E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7FAF8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7E5258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A5B6901" w14:textId="77777777" w:rsidTr="009174E9">
        <w:tc>
          <w:tcPr>
            <w:tcW w:w="483" w:type="dxa"/>
            <w:vAlign w:val="bottom"/>
          </w:tcPr>
          <w:p w14:paraId="54CC3C94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5</w:t>
            </w:r>
          </w:p>
        </w:tc>
        <w:tc>
          <w:tcPr>
            <w:tcW w:w="5778" w:type="dxa"/>
          </w:tcPr>
          <w:p w14:paraId="3A3CD04F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1038A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5AED62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51ACB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30A6EA24" w14:textId="77777777" w:rsidTr="009174E9">
        <w:tc>
          <w:tcPr>
            <w:tcW w:w="483" w:type="dxa"/>
            <w:vAlign w:val="bottom"/>
          </w:tcPr>
          <w:p w14:paraId="2FD82F9E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6</w:t>
            </w:r>
          </w:p>
        </w:tc>
        <w:tc>
          <w:tcPr>
            <w:tcW w:w="5778" w:type="dxa"/>
          </w:tcPr>
          <w:p w14:paraId="13A79B9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8A582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C221CE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978A7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49DB6F7" w14:textId="77777777" w:rsidTr="009174E9">
        <w:tc>
          <w:tcPr>
            <w:tcW w:w="483" w:type="dxa"/>
            <w:vAlign w:val="bottom"/>
          </w:tcPr>
          <w:p w14:paraId="0E713FCC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7</w:t>
            </w:r>
          </w:p>
        </w:tc>
        <w:tc>
          <w:tcPr>
            <w:tcW w:w="5778" w:type="dxa"/>
          </w:tcPr>
          <w:p w14:paraId="29A92AF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E2D00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3652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5C3D0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B48214B" w14:textId="77777777" w:rsidTr="009174E9">
        <w:tc>
          <w:tcPr>
            <w:tcW w:w="483" w:type="dxa"/>
            <w:vAlign w:val="bottom"/>
          </w:tcPr>
          <w:p w14:paraId="61810CE0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8</w:t>
            </w:r>
          </w:p>
        </w:tc>
        <w:tc>
          <w:tcPr>
            <w:tcW w:w="5778" w:type="dxa"/>
          </w:tcPr>
          <w:p w14:paraId="2ED7E3F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5228FE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FB6813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D4658A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BEAB7C1" w14:textId="77777777" w:rsidTr="009174E9">
        <w:tc>
          <w:tcPr>
            <w:tcW w:w="483" w:type="dxa"/>
            <w:vAlign w:val="bottom"/>
          </w:tcPr>
          <w:p w14:paraId="293222FF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9</w:t>
            </w:r>
          </w:p>
        </w:tc>
        <w:tc>
          <w:tcPr>
            <w:tcW w:w="5778" w:type="dxa"/>
          </w:tcPr>
          <w:p w14:paraId="037567EF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20E06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4D286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12F91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57BF2AA" w14:textId="77777777" w:rsidTr="009174E9">
        <w:tc>
          <w:tcPr>
            <w:tcW w:w="483" w:type="dxa"/>
            <w:vAlign w:val="bottom"/>
          </w:tcPr>
          <w:p w14:paraId="06983D23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10</w:t>
            </w:r>
          </w:p>
        </w:tc>
        <w:tc>
          <w:tcPr>
            <w:tcW w:w="5778" w:type="dxa"/>
          </w:tcPr>
          <w:p w14:paraId="196E08E9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589808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CD260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389A1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</w:tbl>
    <w:p w14:paraId="7A5C3A49" w14:textId="5D26B919" w:rsidR="0061688B" w:rsidRDefault="00ED721F" w:rsidP="0061688B">
      <w:pPr>
        <w:pStyle w:val="Default"/>
        <w:ind w:left="360"/>
        <w:rPr>
          <w:rFonts w:ascii="Century Gothic" w:hAnsi="Century Gothic"/>
          <w:b/>
          <w:color w:val="92D050"/>
          <w:sz w:val="21"/>
          <w:szCs w:val="21"/>
        </w:rPr>
      </w:pPr>
      <w:r>
        <w:rPr>
          <w:rFonts w:ascii="Century Gothic" w:hAnsi="Century Gothic"/>
          <w:color w:val="auto"/>
          <w:sz w:val="21"/>
          <w:szCs w:val="21"/>
        </w:rPr>
        <w:br/>
      </w:r>
      <w:r w:rsidR="00D566E8" w:rsidRPr="00482B7A">
        <w:rPr>
          <w:rFonts w:ascii="Century Gothic" w:hAnsi="Century Gothic"/>
          <w:color w:val="auto"/>
          <w:sz w:val="21"/>
          <w:szCs w:val="21"/>
        </w:rPr>
        <w:t>If you cannot attend either event, you can still support the Foundation</w:t>
      </w:r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 by donating at </w:t>
      </w:r>
      <w:hyperlink r:id="rId6" w:history="1">
        <w:r w:rsidR="00264306" w:rsidRPr="00482B7A">
          <w:rPr>
            <w:rStyle w:val="Hyperlink"/>
            <w:rFonts w:ascii="Century Gothic" w:hAnsi="Century Gothic"/>
            <w:sz w:val="21"/>
            <w:szCs w:val="21"/>
          </w:rPr>
          <w:t>http://isfdn.org</w:t>
        </w:r>
      </w:hyperlink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, or participating in the </w:t>
      </w:r>
      <w:r w:rsidR="00D566E8" w:rsidRPr="00482B7A">
        <w:rPr>
          <w:rFonts w:ascii="Century Gothic" w:hAnsi="Century Gothic"/>
          <w:color w:val="auto"/>
          <w:sz w:val="21"/>
          <w:szCs w:val="21"/>
        </w:rPr>
        <w:t xml:space="preserve">online auction!  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>The auction</w:t>
      </w:r>
      <w:r w:rsidR="00D566E8" w:rsidRPr="00482B7A">
        <w:rPr>
          <w:rFonts w:ascii="Century Gothic" w:hAnsi="Century Gothic"/>
          <w:color w:val="auto"/>
          <w:sz w:val="21"/>
          <w:szCs w:val="21"/>
        </w:rPr>
        <w:t xml:space="preserve"> will be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 xml:space="preserve"> available</w:t>
      </w:r>
      <w:r w:rsidR="00C12FB3" w:rsidRPr="00482B7A">
        <w:rPr>
          <w:rFonts w:ascii="Century Gothic" w:hAnsi="Century Gothic"/>
          <w:color w:val="auto"/>
          <w:sz w:val="21"/>
          <w:szCs w:val="21"/>
        </w:rPr>
        <w:t xml:space="preserve"> to everyone </w:t>
      </w:r>
      <w:r w:rsidR="00EB4143" w:rsidRPr="00482B7A">
        <w:rPr>
          <w:rFonts w:ascii="Century Gothic" w:hAnsi="Century Gothic"/>
          <w:b/>
          <w:color w:val="auto"/>
          <w:sz w:val="21"/>
          <w:szCs w:val="21"/>
          <w:u w:val="single"/>
        </w:rPr>
        <w:t>online only</w:t>
      </w:r>
      <w:r w:rsidR="00C12FB3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>April 2</w:t>
      </w:r>
      <w:r w:rsidR="0010066F">
        <w:rPr>
          <w:rFonts w:ascii="Century Gothic" w:hAnsi="Century Gothic"/>
          <w:b/>
          <w:color w:val="auto"/>
          <w:sz w:val="21"/>
          <w:szCs w:val="21"/>
        </w:rPr>
        <w:t>7</w:t>
      </w:r>
      <w:r w:rsidR="00263582" w:rsidRPr="00482B7A">
        <w:rPr>
          <w:rFonts w:ascii="Century Gothic" w:hAnsi="Century Gothic"/>
          <w:b/>
          <w:color w:val="auto"/>
          <w:sz w:val="21"/>
          <w:szCs w:val="21"/>
          <w:vertAlign w:val="superscript"/>
        </w:rPr>
        <w:t>th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– May </w:t>
      </w:r>
      <w:r w:rsidR="0010066F">
        <w:rPr>
          <w:rFonts w:ascii="Century Gothic" w:hAnsi="Century Gothic"/>
          <w:b/>
          <w:color w:val="auto"/>
          <w:sz w:val="21"/>
          <w:szCs w:val="21"/>
        </w:rPr>
        <w:t>7</w:t>
      </w:r>
      <w:r w:rsidR="00263582" w:rsidRPr="00482B7A">
        <w:rPr>
          <w:rFonts w:ascii="Century Gothic" w:hAnsi="Century Gothic"/>
          <w:b/>
          <w:color w:val="auto"/>
          <w:sz w:val="21"/>
          <w:szCs w:val="21"/>
          <w:vertAlign w:val="superscript"/>
        </w:rPr>
        <w:t>th</w:t>
      </w:r>
      <w:proofErr w:type="gramStart"/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201</w:t>
      </w:r>
      <w:r w:rsidR="0010066F">
        <w:rPr>
          <w:rFonts w:ascii="Century Gothic" w:hAnsi="Century Gothic"/>
          <w:b/>
          <w:color w:val="auto"/>
          <w:sz w:val="21"/>
          <w:szCs w:val="21"/>
        </w:rPr>
        <w:t>8</w:t>
      </w:r>
      <w:proofErr w:type="gramEnd"/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hyperlink r:id="rId7" w:history="1">
        <w:r w:rsidR="00D566E8" w:rsidRPr="00482B7A">
          <w:rPr>
            <w:rStyle w:val="Hyperlink"/>
            <w:b/>
            <w:sz w:val="21"/>
            <w:szCs w:val="21"/>
          </w:rPr>
          <w:t>http://isfdn.org/auction</w:t>
        </w:r>
      </w:hyperlink>
      <w:r w:rsidR="00D566E8" w:rsidRPr="00482B7A">
        <w:rPr>
          <w:b/>
          <w:color w:val="auto"/>
          <w:sz w:val="21"/>
          <w:szCs w:val="21"/>
        </w:rPr>
        <w:t xml:space="preserve"> </w:t>
      </w:r>
      <w:r w:rsidR="00EB4143" w:rsidRPr="00482B7A">
        <w:rPr>
          <w:rFonts w:ascii="Century Gothic" w:hAnsi="Century Gothic"/>
          <w:b/>
          <w:color w:val="92D050"/>
          <w:sz w:val="21"/>
          <w:szCs w:val="21"/>
        </w:rPr>
        <w:br/>
      </w:r>
    </w:p>
    <w:p w14:paraId="6C8C7402" w14:textId="45FF61DD" w:rsidR="009F0BC7" w:rsidRPr="009F0BC7" w:rsidRDefault="009F0BC7" w:rsidP="009F0BC7">
      <w:pPr>
        <w:pStyle w:val="Default"/>
        <w:numPr>
          <w:ilvl w:val="0"/>
          <w:numId w:val="1"/>
        </w:numPr>
        <w:rPr>
          <w:rFonts w:ascii="Century Gothic" w:hAnsi="Century Gothic"/>
          <w:color w:val="auto"/>
          <w:sz w:val="20"/>
          <w:szCs w:val="20"/>
        </w:rPr>
      </w:pPr>
      <w:r>
        <w:rPr>
          <w:rFonts w:ascii="Avenir LT Std 45 Book" w:hAnsi="Avenir LT Std 45 Book"/>
          <w:b/>
          <w:sz w:val="20"/>
          <w:szCs w:val="20"/>
        </w:rPr>
        <w:t>Regular lunch – Asian Chicken on GF noodles</w:t>
      </w:r>
      <w:r w:rsidRPr="001662DC">
        <w:rPr>
          <w:rFonts w:ascii="Avenir LT Std 45 Book" w:hAnsi="Avenir LT Std 45 Book"/>
          <w:b/>
          <w:sz w:val="20"/>
          <w:szCs w:val="20"/>
        </w:rPr>
        <w:t xml:space="preserve">: </w:t>
      </w:r>
      <w:r w:rsidRPr="009F0BC7">
        <w:rPr>
          <w:rFonts w:ascii="Century Gothic" w:hAnsi="Century Gothic"/>
          <w:color w:val="auto"/>
          <w:sz w:val="20"/>
          <w:szCs w:val="20"/>
        </w:rPr>
        <w:t>Gochujang Marinated Chicken Breast, glass noddle’s,</w:t>
      </w:r>
      <w:r w:rsidRPr="009F0BC7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>garbanzo m</w:t>
      </w:r>
      <w:r w:rsidRPr="009F0BC7">
        <w:rPr>
          <w:rFonts w:ascii="Century Gothic" w:hAnsi="Century Gothic"/>
          <w:color w:val="auto"/>
          <w:sz w:val="20"/>
          <w:szCs w:val="20"/>
        </w:rPr>
        <w:t>iso dressing, fresh s</w:t>
      </w:r>
      <w:r w:rsidRPr="009F0BC7">
        <w:rPr>
          <w:rFonts w:ascii="Century Gothic" w:hAnsi="Century Gothic"/>
          <w:color w:val="auto"/>
          <w:sz w:val="20"/>
          <w:szCs w:val="20"/>
        </w:rPr>
        <w:t>ugar snap peas, bean sprouts, shredded carrot, red peppers, cucumber and celery toss</w:t>
      </w:r>
      <w:r>
        <w:rPr>
          <w:rFonts w:ascii="Century Gothic" w:hAnsi="Century Gothic"/>
          <w:color w:val="auto"/>
          <w:sz w:val="20"/>
          <w:szCs w:val="20"/>
        </w:rPr>
        <w:t>ed</w:t>
      </w:r>
      <w:r w:rsidRPr="009F0BC7">
        <w:rPr>
          <w:rFonts w:ascii="Century Gothic" w:hAnsi="Century Gothic"/>
          <w:color w:val="auto"/>
          <w:sz w:val="20"/>
          <w:szCs w:val="20"/>
        </w:rPr>
        <w:t xml:space="preserve"> in a sesame ginger vinaigrette. </w:t>
      </w:r>
      <w:r>
        <w:rPr>
          <w:rFonts w:ascii="Century Gothic" w:hAnsi="Century Gothic"/>
          <w:color w:val="auto"/>
          <w:sz w:val="20"/>
          <w:szCs w:val="20"/>
        </w:rPr>
        <w:t>(</w:t>
      </w:r>
      <w:r w:rsidRPr="009F0BC7">
        <w:rPr>
          <w:rFonts w:ascii="Century Gothic" w:hAnsi="Century Gothic"/>
          <w:color w:val="auto"/>
          <w:sz w:val="20"/>
          <w:szCs w:val="20"/>
        </w:rPr>
        <w:t>D</w:t>
      </w:r>
      <w:r>
        <w:rPr>
          <w:rFonts w:ascii="Century Gothic" w:hAnsi="Century Gothic"/>
          <w:color w:val="auto"/>
          <w:sz w:val="20"/>
          <w:szCs w:val="20"/>
        </w:rPr>
        <w:t xml:space="preserve">airy </w:t>
      </w:r>
      <w:r w:rsidRPr="009F0BC7">
        <w:rPr>
          <w:rFonts w:ascii="Century Gothic" w:hAnsi="Century Gothic"/>
          <w:color w:val="auto"/>
          <w:sz w:val="20"/>
          <w:szCs w:val="20"/>
        </w:rPr>
        <w:t>F</w:t>
      </w:r>
      <w:r>
        <w:rPr>
          <w:rFonts w:ascii="Century Gothic" w:hAnsi="Century Gothic"/>
          <w:color w:val="auto"/>
          <w:sz w:val="20"/>
          <w:szCs w:val="20"/>
        </w:rPr>
        <w:t>ree</w:t>
      </w:r>
      <w:r w:rsidRPr="009F0BC7">
        <w:rPr>
          <w:rFonts w:ascii="Century Gothic" w:hAnsi="Century Gothic"/>
          <w:color w:val="auto"/>
          <w:sz w:val="20"/>
          <w:szCs w:val="20"/>
        </w:rPr>
        <w:t>, G</w:t>
      </w:r>
      <w:r>
        <w:rPr>
          <w:rFonts w:ascii="Century Gothic" w:hAnsi="Century Gothic"/>
          <w:color w:val="auto"/>
          <w:sz w:val="20"/>
          <w:szCs w:val="20"/>
        </w:rPr>
        <w:t xml:space="preserve">luten </w:t>
      </w:r>
      <w:r w:rsidRPr="009F0BC7">
        <w:rPr>
          <w:rFonts w:ascii="Century Gothic" w:hAnsi="Century Gothic"/>
          <w:color w:val="auto"/>
          <w:sz w:val="20"/>
          <w:szCs w:val="20"/>
        </w:rPr>
        <w:t>F</w:t>
      </w:r>
      <w:r>
        <w:rPr>
          <w:rFonts w:ascii="Century Gothic" w:hAnsi="Century Gothic"/>
          <w:color w:val="auto"/>
          <w:sz w:val="20"/>
          <w:szCs w:val="20"/>
        </w:rPr>
        <w:t>ree)</w:t>
      </w:r>
    </w:p>
    <w:p w14:paraId="634B70A1" w14:textId="4C5B18FF" w:rsidR="009F0BC7" w:rsidRPr="001662DC" w:rsidRDefault="009F0BC7" w:rsidP="009F0BC7">
      <w:pPr>
        <w:pStyle w:val="ListParagraph"/>
        <w:numPr>
          <w:ilvl w:val="0"/>
          <w:numId w:val="1"/>
        </w:numPr>
        <w:rPr>
          <w:rFonts w:ascii="Avenir LT Std 45 Book" w:hAnsi="Avenir LT Std 45 Book"/>
          <w:b/>
          <w:sz w:val="20"/>
          <w:szCs w:val="20"/>
        </w:rPr>
      </w:pPr>
      <w:r w:rsidRPr="001662DC">
        <w:rPr>
          <w:rFonts w:ascii="Avenir LT Std 45 Book" w:hAnsi="Avenir LT Std 45 Book"/>
          <w:b/>
          <w:sz w:val="20"/>
          <w:szCs w:val="20"/>
        </w:rPr>
        <w:t>Vegetarian option</w:t>
      </w:r>
      <w:r w:rsidRPr="001662DC">
        <w:rPr>
          <w:rFonts w:ascii="Avenir LT Std 45 Book" w:hAnsi="Avenir LT Std 45 Book"/>
          <w:sz w:val="20"/>
          <w:szCs w:val="20"/>
        </w:rPr>
        <w:t xml:space="preserve"> - </w:t>
      </w:r>
      <w:r w:rsidRPr="001662DC">
        <w:rPr>
          <w:rFonts w:ascii="Avenir LT Std 45 Book" w:hAnsi="Avenir LT Std 45 Book"/>
          <w:b/>
          <w:bCs/>
          <w:sz w:val="20"/>
          <w:szCs w:val="20"/>
        </w:rPr>
        <w:t xml:space="preserve">Tuscan white bean and kale salad: </w:t>
      </w:r>
      <w:r w:rsidRPr="001662DC">
        <w:rPr>
          <w:rFonts w:ascii="Avenir LT Std 45 Book" w:hAnsi="Avenir LT Std 45 Book"/>
          <w:sz w:val="20"/>
          <w:szCs w:val="20"/>
        </w:rPr>
        <w:t>Quinoa, fet</w:t>
      </w:r>
      <w:bookmarkStart w:id="0" w:name="_GoBack"/>
      <w:bookmarkEnd w:id="0"/>
      <w:r w:rsidRPr="001662DC">
        <w:rPr>
          <w:rFonts w:ascii="Avenir LT Std 45 Book" w:hAnsi="Avenir LT Std 45 Book"/>
          <w:sz w:val="20"/>
          <w:szCs w:val="20"/>
        </w:rPr>
        <w:t>a cheese, Kalamata olives, garbanzo beans, roasted red peppers, red onion citrus vinaigrette.</w:t>
      </w:r>
      <w:r>
        <w:rPr>
          <w:rFonts w:ascii="Avenir LT Std 45 Book" w:hAnsi="Avenir LT Std 45 Book"/>
          <w:sz w:val="20"/>
          <w:szCs w:val="20"/>
        </w:rPr>
        <w:t xml:space="preserve"> </w:t>
      </w:r>
      <w:r w:rsidRPr="009F0BC7">
        <w:rPr>
          <w:rFonts w:ascii="Avenir LT Std 45 Book" w:hAnsi="Avenir LT Std 45 Book"/>
          <w:bCs/>
          <w:sz w:val="20"/>
          <w:szCs w:val="20"/>
        </w:rPr>
        <w:t>(Gluten Free)</w:t>
      </w:r>
    </w:p>
    <w:p w14:paraId="602CACB9" w14:textId="77777777" w:rsidR="009F0BC7" w:rsidRPr="001662DC" w:rsidRDefault="009F0BC7" w:rsidP="009F0BC7">
      <w:pPr>
        <w:pStyle w:val="ListParagraph"/>
        <w:numPr>
          <w:ilvl w:val="0"/>
          <w:numId w:val="1"/>
        </w:numPr>
        <w:rPr>
          <w:rFonts w:ascii="Avenir LT Std 45 Book" w:hAnsi="Avenir LT Std 45 Book"/>
          <w:b/>
          <w:sz w:val="20"/>
          <w:szCs w:val="20"/>
        </w:rPr>
      </w:pPr>
      <w:r w:rsidRPr="001662DC">
        <w:rPr>
          <w:rFonts w:ascii="Avenir LT Std 45 Book" w:hAnsi="Avenir LT Std 45 Book"/>
          <w:b/>
          <w:sz w:val="20"/>
          <w:szCs w:val="20"/>
        </w:rPr>
        <w:t>Breakfast - Buffet</w:t>
      </w:r>
    </w:p>
    <w:p w14:paraId="49570DA4" w14:textId="3030BA28" w:rsidR="00263582" w:rsidRDefault="00D566E8" w:rsidP="00264306">
      <w:pPr>
        <w:ind w:left="360"/>
        <w:rPr>
          <w:rStyle w:val="Hyperlink"/>
          <w:rFonts w:ascii="Century Gothic" w:eastAsia="MS Gothic" w:hAnsi="Century Gothic"/>
          <w:sz w:val="18"/>
          <w:szCs w:val="18"/>
        </w:rPr>
      </w:pPr>
      <w:r w:rsidRPr="000E788B">
        <w:rPr>
          <w:rFonts w:ascii="Century Gothic" w:hAnsi="Century Gothic" w:cs="Chianti XBd BT"/>
          <w:b/>
          <w:color w:val="92D050"/>
          <w:sz w:val="18"/>
          <w:szCs w:val="18"/>
        </w:rPr>
        <w:t>Contact Information</w:t>
      </w:r>
      <w:r>
        <w:rPr>
          <w:rFonts w:ascii="Century Gothic" w:hAnsi="Century Gothic" w:cs="Chianti XBd BT"/>
          <w:b/>
          <w:color w:val="92D05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="0010066F">
        <w:rPr>
          <w:rFonts w:ascii="Century Gothic" w:eastAsia="MS Gothic" w:hAnsi="Century Gothic"/>
          <w:color w:val="000000"/>
          <w:sz w:val="18"/>
          <w:szCs w:val="18"/>
        </w:rPr>
        <w:t xml:space="preserve">Trisha Marshall </w:t>
      </w:r>
      <w:r w:rsidR="002B19EB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hyperlink r:id="rId8" w:history="1">
        <w:r w:rsidR="002B19EB" w:rsidRPr="002D7B3A">
          <w:rPr>
            <w:rStyle w:val="Hyperlink"/>
            <w:rFonts w:ascii="Century Gothic" w:hAnsi="Century Gothic" w:cs="Candara"/>
            <w:sz w:val="18"/>
            <w:szCs w:val="18"/>
          </w:rPr>
          <w:t>tsm0507@gmail.com</w:t>
        </w:r>
      </w:hyperlink>
      <w:r w:rsidR="00263582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Event</w:t>
      </w:r>
      <w:r w:rsidR="002D7B3A">
        <w:rPr>
          <w:rFonts w:ascii="Century Gothic" w:eastAsia="MS Gothic" w:hAnsi="Century Gothic"/>
          <w:b/>
          <w:color w:val="000000"/>
          <w:sz w:val="18"/>
          <w:szCs w:val="18"/>
        </w:rPr>
        <w:t xml:space="preserve"> Lead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: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Carolyn Kennedy </w:t>
      </w:r>
      <w:hyperlink r:id="rId9" w:history="1">
        <w:r w:rsidR="000144B2" w:rsidRPr="001917FD">
          <w:rPr>
            <w:rStyle w:val="Hyperlink"/>
            <w:rFonts w:ascii="Century Gothic" w:eastAsia="MS Gothic" w:hAnsi="Century Gothic"/>
            <w:sz w:val="18"/>
            <w:szCs w:val="18"/>
          </w:rPr>
          <w:t>c.kennedy@isfdn.org</w:t>
        </w:r>
      </w:hyperlink>
    </w:p>
    <w:p w14:paraId="2BB3363B" w14:textId="77777777" w:rsidR="00482B7A" w:rsidRPr="00482B7A" w:rsidRDefault="00482B7A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Our generous sponsors underwrite the events, so 100% of contributions directly support our students.</w:t>
      </w:r>
    </w:p>
    <w:p w14:paraId="15342D42" w14:textId="77777777" w:rsidR="00C12FB3" w:rsidRDefault="00C12FB3" w:rsidP="00D566E8">
      <w:pPr>
        <w:pStyle w:val="Default"/>
        <w:ind w:hanging="1440"/>
        <w:rPr>
          <w:rFonts w:ascii="Century Gothic" w:hAnsi="Century Gothic"/>
          <w:color w:val="231F20"/>
          <w:sz w:val="20"/>
          <w:szCs w:val="20"/>
        </w:rPr>
      </w:pPr>
    </w:p>
    <w:p w14:paraId="0DB8FCD2" w14:textId="520F0981" w:rsidR="00EB4143" w:rsidRPr="00EB4143" w:rsidRDefault="00EB4143" w:rsidP="00ED721F">
      <w:pPr>
        <w:widowControl w:val="0"/>
        <w:tabs>
          <w:tab w:val="right" w:leader="underscore" w:pos="7056"/>
          <w:tab w:val="left" w:pos="7704"/>
          <w:tab w:val="left" w:pos="9144"/>
        </w:tabs>
        <w:autoSpaceDE w:val="0"/>
        <w:autoSpaceDN w:val="0"/>
        <w:adjustRightInd w:val="0"/>
        <w:ind w:left="187"/>
        <w:jc w:val="center"/>
        <w:rPr>
          <w:rFonts w:ascii="Century Gothic" w:eastAsia="MS Gothic" w:hAnsi="Century Gothic"/>
          <w:color w:val="000000"/>
        </w:rPr>
      </w:pP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Schools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5"/>
          <w:sz w:val="20"/>
          <w:szCs w:val="20"/>
        </w:rPr>
        <w:t>F</w:t>
      </w:r>
      <w:r w:rsidRPr="00EB4143">
        <w:rPr>
          <w:rFonts w:ascii="Century Gothic" w:hAnsi="Century Gothic"/>
          <w:color w:val="231F20"/>
          <w:sz w:val="20"/>
          <w:szCs w:val="20"/>
        </w:rPr>
        <w:t>oundation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EB4143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PO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B</w:t>
      </w:r>
      <w:r w:rsidRPr="00EB4143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EB4143">
        <w:rPr>
          <w:rFonts w:ascii="Century Gothic" w:hAnsi="Century Gothic"/>
          <w:color w:val="231F20"/>
          <w:sz w:val="20"/>
          <w:szCs w:val="20"/>
        </w:rPr>
        <w:t>x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835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EB4143">
        <w:rPr>
          <w:rFonts w:ascii="Century Gothic" w:hAnsi="Century Gothic"/>
          <w:color w:val="231F20"/>
          <w:sz w:val="20"/>
          <w:szCs w:val="20"/>
        </w:rPr>
        <w:t>A 98027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0">
        <w:r w:rsidRPr="00EB4143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EB4143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EB4143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EB4143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EB4143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EB4143" w:rsidRPr="00EB4143" w:rsidSect="00EB41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B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931"/>
    <w:rsid w:val="000144B2"/>
    <w:rsid w:val="0010066F"/>
    <w:rsid w:val="001662DC"/>
    <w:rsid w:val="00263582"/>
    <w:rsid w:val="00264306"/>
    <w:rsid w:val="002B19EB"/>
    <w:rsid w:val="002D7B3A"/>
    <w:rsid w:val="003653EF"/>
    <w:rsid w:val="00384F31"/>
    <w:rsid w:val="00482B7A"/>
    <w:rsid w:val="0061688B"/>
    <w:rsid w:val="006A2A74"/>
    <w:rsid w:val="008745C3"/>
    <w:rsid w:val="008B3EDD"/>
    <w:rsid w:val="009174E9"/>
    <w:rsid w:val="009F0BC7"/>
    <w:rsid w:val="00A2381B"/>
    <w:rsid w:val="00A36384"/>
    <w:rsid w:val="00A84F97"/>
    <w:rsid w:val="00B32331"/>
    <w:rsid w:val="00BB4EC8"/>
    <w:rsid w:val="00C12FB3"/>
    <w:rsid w:val="00C4640B"/>
    <w:rsid w:val="00C7637C"/>
    <w:rsid w:val="00C7666B"/>
    <w:rsid w:val="00D40BC3"/>
    <w:rsid w:val="00D566E8"/>
    <w:rsid w:val="00D71931"/>
    <w:rsid w:val="00DF4959"/>
    <w:rsid w:val="00E62022"/>
    <w:rsid w:val="00EB4143"/>
    <w:rsid w:val="00ED721F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C9C5"/>
  <w15:docId w15:val="{B8602A07-E376-4C66-B03C-282079F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1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143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B41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B4143"/>
    <w:pPr>
      <w:autoSpaceDE w:val="0"/>
      <w:autoSpaceDN w:val="0"/>
      <w:adjustRightInd w:val="0"/>
      <w:spacing w:after="0" w:line="240" w:lineRule="auto"/>
    </w:pPr>
    <w:rPr>
      <w:rFonts w:ascii="Chianti BT" w:eastAsiaTheme="minorEastAsia" w:hAnsi="Chianti BT" w:cs="Chianti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8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4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05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/a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fd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kennedy@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3</cp:revision>
  <dcterms:created xsi:type="dcterms:W3CDTF">2018-02-27T19:42:00Z</dcterms:created>
  <dcterms:modified xsi:type="dcterms:W3CDTF">2018-03-05T17:54:00Z</dcterms:modified>
</cp:coreProperties>
</file>