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E4AE" w14:textId="77777777" w:rsidR="00D43F76" w:rsidRDefault="00D47F8E">
      <w:pPr>
        <w:pStyle w:val="Heading1"/>
        <w:rPr>
          <w:rFonts w:ascii="Arial" w:hAnsi="Arial" w:cs="Arial"/>
        </w:rPr>
      </w:pPr>
      <w:r>
        <w:rPr>
          <w:rFonts w:ascii="Century Gothic" w:hAnsi="Century Gothic" w:cs="Arial"/>
          <w:noProof/>
        </w:rPr>
        <w:drawing>
          <wp:inline distT="0" distB="0" distL="0" distR="0" wp14:anchorId="2775E859" wp14:editId="715F5F71">
            <wp:extent cx="1841500" cy="774700"/>
            <wp:effectExtent l="0" t="0" r="12700" b="12700"/>
            <wp:docPr id="4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DD401" w14:textId="77777777" w:rsidR="003B4942" w:rsidRPr="003B4942" w:rsidRDefault="003B4942" w:rsidP="003B4942"/>
    <w:p w14:paraId="7B2B20AC" w14:textId="323B861C" w:rsidR="00D43F76" w:rsidRPr="003B4942" w:rsidRDefault="00112930">
      <w:pPr>
        <w:pStyle w:val="Heading2"/>
        <w:rPr>
          <w:rFonts w:ascii="Arial" w:hAnsi="Arial" w:cs="Arial"/>
          <w:b/>
          <w:bCs/>
        </w:rPr>
      </w:pPr>
      <w:r w:rsidRPr="003B4942">
        <w:rPr>
          <w:rFonts w:ascii="Arial" w:hAnsi="Arial" w:cs="Arial"/>
          <w:b/>
          <w:bCs/>
        </w:rPr>
        <w:t xml:space="preserve">Student </w:t>
      </w:r>
      <w:r w:rsidR="00D43F76" w:rsidRPr="003B4942">
        <w:rPr>
          <w:rFonts w:ascii="Arial" w:hAnsi="Arial" w:cs="Arial"/>
          <w:b/>
          <w:bCs/>
        </w:rPr>
        <w:t xml:space="preserve">Board </w:t>
      </w:r>
      <w:r w:rsidR="00823BA4">
        <w:rPr>
          <w:rFonts w:ascii="Arial" w:hAnsi="Arial" w:cs="Arial"/>
          <w:b/>
          <w:bCs/>
        </w:rPr>
        <w:t>Trustee</w:t>
      </w:r>
      <w:r w:rsidR="00D43F76" w:rsidRPr="003B4942">
        <w:rPr>
          <w:rFonts w:ascii="Arial" w:hAnsi="Arial" w:cs="Arial"/>
          <w:b/>
          <w:bCs/>
        </w:rPr>
        <w:t xml:space="preserve"> Job Description</w:t>
      </w:r>
    </w:p>
    <w:p w14:paraId="40915F6B" w14:textId="77777777" w:rsidR="00D43F76" w:rsidRPr="003B4942" w:rsidRDefault="00D43F76" w:rsidP="00D43F76"/>
    <w:p w14:paraId="24066C4E" w14:textId="77777777" w:rsidR="00D43F76" w:rsidRPr="00876C04" w:rsidRDefault="00D43F76">
      <w:pPr>
        <w:rPr>
          <w:rFonts w:ascii="Arial" w:hAnsi="Arial" w:cs="Arial"/>
        </w:rPr>
      </w:pPr>
    </w:p>
    <w:p w14:paraId="2575BD69" w14:textId="469F5EEA" w:rsidR="00D47F8E" w:rsidRPr="00A40947" w:rsidRDefault="00920EED" w:rsidP="00D47F8E">
      <w:pPr>
        <w:pStyle w:val="Heading3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STUDENT</w:t>
      </w:r>
      <w:r w:rsidR="00D47F8E" w:rsidRPr="00A40947">
        <w:rPr>
          <w:rFonts w:ascii="Century Gothic" w:hAnsi="Century Gothic" w:cs="Arial"/>
          <w:sz w:val="20"/>
          <w:szCs w:val="20"/>
        </w:rPr>
        <w:t>, BOARD OF TRUSTEES</w:t>
      </w:r>
    </w:p>
    <w:p w14:paraId="30F02D27" w14:textId="77777777" w:rsidR="00D47F8E" w:rsidRPr="00A40947" w:rsidRDefault="00D47F8E" w:rsidP="00D47F8E">
      <w:pPr>
        <w:rPr>
          <w:rFonts w:ascii="Century Gothic" w:hAnsi="Century Gothic"/>
          <w:sz w:val="20"/>
          <w:szCs w:val="20"/>
        </w:rPr>
      </w:pPr>
    </w:p>
    <w:p w14:paraId="0900FA00" w14:textId="14028455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MISSION: </w:t>
      </w:r>
      <w:r>
        <w:rPr>
          <w:rFonts w:ascii="Century Gothic" w:hAnsi="Century Gothic" w:cs="Arial"/>
          <w:sz w:val="20"/>
          <w:szCs w:val="20"/>
        </w:rPr>
        <w:t>T</w:t>
      </w:r>
      <w:r w:rsidRPr="00A40947">
        <w:rPr>
          <w:rFonts w:ascii="Century Gothic" w:hAnsi="Century Gothic" w:cs="Arial"/>
          <w:sz w:val="20"/>
          <w:szCs w:val="20"/>
        </w:rPr>
        <w:t>he Issaquah Schools Foundation</w:t>
      </w:r>
      <w:r w:rsidR="001E26E4">
        <w:rPr>
          <w:rFonts w:ascii="Century Gothic" w:hAnsi="Century Gothic" w:cs="Arial"/>
          <w:sz w:val="20"/>
          <w:szCs w:val="20"/>
        </w:rPr>
        <w:t>, in partnership with the Issaquah School District,</w:t>
      </w:r>
      <w:r w:rsidRPr="00A40947">
        <w:rPr>
          <w:rFonts w:ascii="Century Gothic" w:hAnsi="Century Gothic" w:cs="Arial"/>
          <w:sz w:val="20"/>
          <w:szCs w:val="20"/>
        </w:rPr>
        <w:t xml:space="preserve"> drives resources to help all students </w:t>
      </w:r>
      <w:r w:rsidRPr="00A40947">
        <w:rPr>
          <w:rFonts w:ascii="Century Gothic" w:hAnsi="Century Gothic" w:cs="Arial"/>
          <w:b/>
          <w:sz w:val="20"/>
          <w:szCs w:val="20"/>
        </w:rPr>
        <w:t>achieve the promise of their potential</w:t>
      </w:r>
      <w:r w:rsidRPr="00A40947">
        <w:rPr>
          <w:rFonts w:ascii="Century Gothic" w:hAnsi="Century Gothic" w:cs="Arial"/>
          <w:sz w:val="20"/>
          <w:szCs w:val="20"/>
        </w:rPr>
        <w:t>.</w:t>
      </w:r>
    </w:p>
    <w:p w14:paraId="05839AC2" w14:textId="77777777" w:rsidR="00D47F8E" w:rsidRPr="00A40947" w:rsidRDefault="00D47F8E" w:rsidP="00D47F8E">
      <w:pPr>
        <w:rPr>
          <w:rFonts w:ascii="Century Gothic" w:hAnsi="Century Gothic" w:cs="Arial"/>
          <w:b/>
          <w:bCs/>
          <w:sz w:val="20"/>
          <w:szCs w:val="20"/>
        </w:rPr>
      </w:pPr>
    </w:p>
    <w:p w14:paraId="24D4C644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PURPOSE: </w:t>
      </w:r>
      <w:r w:rsidRPr="00A40947">
        <w:rPr>
          <w:rFonts w:ascii="Century Gothic" w:hAnsi="Century Gothic" w:cs="Arial"/>
          <w:sz w:val="20"/>
          <w:szCs w:val="20"/>
        </w:rPr>
        <w:t xml:space="preserve">To represent the student voice on the Issaquah Schools Foundation Board; to help determine policies, procedures and regulations to accomplish the mission and operating objectives of the organization; to raise awareness among high school peers about the work of the Foundation and to continue to be a connection between the Foundation and graduating class after high school. </w:t>
      </w:r>
    </w:p>
    <w:p w14:paraId="11C6E49D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63D2092" w14:textId="77322841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 xml:space="preserve">TERM:  </w:t>
      </w:r>
      <w:r w:rsidR="00D1019E">
        <w:rPr>
          <w:rFonts w:ascii="Century Gothic" w:hAnsi="Century Gothic" w:cs="Arial"/>
          <w:sz w:val="20"/>
          <w:szCs w:val="20"/>
        </w:rPr>
        <w:t>Two</w:t>
      </w:r>
      <w:r>
        <w:rPr>
          <w:rFonts w:ascii="Century Gothic" w:hAnsi="Century Gothic" w:cs="Arial"/>
          <w:sz w:val="20"/>
          <w:szCs w:val="20"/>
        </w:rPr>
        <w:t xml:space="preserve"> year</w:t>
      </w:r>
      <w:r w:rsidR="00D1019E">
        <w:rPr>
          <w:rFonts w:ascii="Century Gothic" w:hAnsi="Century Gothic" w:cs="Arial"/>
          <w:sz w:val="20"/>
          <w:szCs w:val="20"/>
        </w:rPr>
        <w:t>s</w:t>
      </w:r>
    </w:p>
    <w:p w14:paraId="42174A18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12825862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 xml:space="preserve">POSITION: </w:t>
      </w:r>
      <w:r w:rsidRPr="00A40947">
        <w:rPr>
          <w:rFonts w:ascii="Century Gothic" w:hAnsi="Century Gothic" w:cs="Arial"/>
          <w:sz w:val="20"/>
          <w:szCs w:val="20"/>
        </w:rPr>
        <w:t xml:space="preserve"> Voice, no vote</w:t>
      </w:r>
    </w:p>
    <w:p w14:paraId="2D855D07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704E9C93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QUALIFICATIONS</w:t>
      </w:r>
    </w:p>
    <w:p w14:paraId="12D994BD" w14:textId="5AAB274E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Rising </w:t>
      </w:r>
      <w:r w:rsidR="00474A81">
        <w:rPr>
          <w:rFonts w:ascii="Century Gothic" w:hAnsi="Century Gothic" w:cs="Arial"/>
          <w:sz w:val="20"/>
          <w:szCs w:val="20"/>
        </w:rPr>
        <w:t>Junior</w:t>
      </w:r>
      <w:r w:rsidR="00E64AF4">
        <w:rPr>
          <w:rFonts w:ascii="Century Gothic" w:hAnsi="Century Gothic" w:cs="Arial"/>
          <w:sz w:val="20"/>
          <w:szCs w:val="20"/>
        </w:rPr>
        <w:t xml:space="preserve"> at start of term</w:t>
      </w:r>
      <w:r w:rsidR="00176E16">
        <w:rPr>
          <w:rFonts w:ascii="Century Gothic" w:hAnsi="Century Gothic" w:cs="Arial"/>
          <w:sz w:val="20"/>
          <w:szCs w:val="20"/>
        </w:rPr>
        <w:t xml:space="preserve"> (Junior during the 2020-21 school year)</w:t>
      </w:r>
    </w:p>
    <w:p w14:paraId="402BC857" w14:textId="1C97612B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One ris</w:t>
      </w:r>
      <w:r w:rsidR="00474A81">
        <w:rPr>
          <w:rFonts w:ascii="Century Gothic" w:hAnsi="Century Gothic" w:cs="Arial"/>
          <w:sz w:val="20"/>
          <w:szCs w:val="20"/>
        </w:rPr>
        <w:t>ing Junior</w:t>
      </w:r>
      <w:r w:rsidR="00967EFD">
        <w:rPr>
          <w:rFonts w:ascii="Century Gothic" w:hAnsi="Century Gothic" w:cs="Arial"/>
          <w:sz w:val="20"/>
          <w:szCs w:val="20"/>
        </w:rPr>
        <w:t xml:space="preserve"> is sought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40947">
        <w:rPr>
          <w:rFonts w:ascii="Century Gothic" w:hAnsi="Century Gothic" w:cs="Arial"/>
          <w:sz w:val="20"/>
          <w:szCs w:val="20"/>
        </w:rPr>
        <w:t xml:space="preserve">from each of the </w:t>
      </w:r>
      <w:r>
        <w:rPr>
          <w:rFonts w:ascii="Century Gothic" w:hAnsi="Century Gothic" w:cs="Arial"/>
          <w:sz w:val="20"/>
          <w:szCs w:val="20"/>
        </w:rPr>
        <w:t>four</w:t>
      </w:r>
      <w:r w:rsidRPr="00A40947">
        <w:rPr>
          <w:rFonts w:ascii="Century Gothic" w:hAnsi="Century Gothic" w:cs="Arial"/>
          <w:sz w:val="20"/>
          <w:szCs w:val="20"/>
        </w:rPr>
        <w:t xml:space="preserve"> high schools </w:t>
      </w:r>
    </w:p>
    <w:p w14:paraId="6AB1757D" w14:textId="77777777" w:rsidR="00D47F8E" w:rsidRPr="00A40947" w:rsidRDefault="00D47F8E" w:rsidP="00D47F8E">
      <w:pPr>
        <w:numPr>
          <w:ilvl w:val="0"/>
          <w:numId w:val="3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Reasonably well-connected across a wide range of groups </w:t>
      </w:r>
    </w:p>
    <w:p w14:paraId="34F52BF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</w:p>
    <w:p w14:paraId="3CA5016B" w14:textId="77777777" w:rsidR="00D47F8E" w:rsidRPr="00A40947" w:rsidRDefault="00D47F8E" w:rsidP="00D47F8E">
      <w:p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b/>
          <w:bCs/>
          <w:sz w:val="20"/>
          <w:szCs w:val="20"/>
        </w:rPr>
        <w:t>KEY RESPONSIBILITIES</w:t>
      </w:r>
    </w:p>
    <w:p w14:paraId="2134396B" w14:textId="34754E6A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all </w:t>
      </w:r>
      <w:r w:rsidR="00452E2B">
        <w:rPr>
          <w:rFonts w:ascii="Century Gothic" w:hAnsi="Century Gothic" w:cs="Arial"/>
          <w:sz w:val="20"/>
          <w:szCs w:val="20"/>
        </w:rPr>
        <w:t xml:space="preserve">monthly </w:t>
      </w:r>
      <w:r w:rsidRPr="00A40947">
        <w:rPr>
          <w:rFonts w:ascii="Century Gothic" w:hAnsi="Century Gothic" w:cs="Arial"/>
          <w:sz w:val="20"/>
          <w:szCs w:val="20"/>
        </w:rPr>
        <w:t>Board Meetings</w:t>
      </w:r>
      <w:r w:rsidR="005C37F0">
        <w:rPr>
          <w:rFonts w:ascii="Century Gothic" w:hAnsi="Century Gothic" w:cs="Arial"/>
          <w:sz w:val="20"/>
          <w:szCs w:val="20"/>
        </w:rPr>
        <w:t xml:space="preserve"> (typically 4</w:t>
      </w:r>
      <w:r w:rsidR="005C37F0" w:rsidRPr="005C37F0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5C37F0">
        <w:rPr>
          <w:rFonts w:ascii="Century Gothic" w:hAnsi="Century Gothic" w:cs="Arial"/>
          <w:sz w:val="20"/>
          <w:szCs w:val="20"/>
        </w:rPr>
        <w:t xml:space="preserve"> Tuesdays per month 5:30-7:30pm)</w:t>
      </w:r>
      <w:r w:rsidRPr="00A40947">
        <w:rPr>
          <w:rFonts w:ascii="Century Gothic" w:hAnsi="Century Gothic" w:cs="Arial"/>
          <w:sz w:val="20"/>
          <w:szCs w:val="20"/>
        </w:rPr>
        <w:t xml:space="preserve">. One-half of meetings must be attended or removal from the board may occur.  </w:t>
      </w:r>
    </w:p>
    <w:p w14:paraId="6B8B85A6" w14:textId="22B3E85E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Participate as a volunteer </w:t>
      </w:r>
      <w:r w:rsidR="00F70CD2">
        <w:rPr>
          <w:rFonts w:ascii="Century Gothic" w:hAnsi="Century Gothic" w:cs="Arial"/>
          <w:sz w:val="20"/>
          <w:szCs w:val="20"/>
        </w:rPr>
        <w:t>in</w:t>
      </w:r>
      <w:r w:rsidRPr="00A40947">
        <w:rPr>
          <w:rFonts w:ascii="Century Gothic" w:hAnsi="Century Gothic" w:cs="Arial"/>
          <w:sz w:val="20"/>
          <w:szCs w:val="20"/>
        </w:rPr>
        <w:t xml:space="preserve"> the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</w:t>
      </w:r>
      <w:r w:rsidR="00F70CD2">
        <w:rPr>
          <w:rFonts w:ascii="Century Gothic" w:hAnsi="Century Gothic" w:cs="Arial"/>
          <w:sz w:val="20"/>
          <w:szCs w:val="20"/>
        </w:rPr>
        <w:t>marketing activities, including booths</w:t>
      </w:r>
      <w:r w:rsidRPr="00A40947">
        <w:rPr>
          <w:rFonts w:ascii="Century Gothic" w:hAnsi="Century Gothic" w:cs="Arial"/>
          <w:sz w:val="20"/>
          <w:szCs w:val="20"/>
        </w:rPr>
        <w:t xml:space="preserve"> at Highlands Days and/or Salmon Days</w:t>
      </w:r>
      <w:r w:rsidR="00F70CD2">
        <w:rPr>
          <w:rFonts w:ascii="Century Gothic" w:hAnsi="Century Gothic" w:cs="Arial"/>
          <w:sz w:val="20"/>
          <w:szCs w:val="20"/>
        </w:rPr>
        <w:t xml:space="preserve">; </w:t>
      </w:r>
      <w:r w:rsidR="00452E2B">
        <w:rPr>
          <w:rFonts w:ascii="Century Gothic" w:hAnsi="Century Gothic" w:cs="Arial"/>
          <w:i/>
          <w:sz w:val="20"/>
          <w:szCs w:val="20"/>
        </w:rPr>
        <w:t>Step Up</w:t>
      </w:r>
      <w:r w:rsidRPr="00A40947">
        <w:rPr>
          <w:rFonts w:ascii="Century Gothic" w:hAnsi="Century Gothic" w:cs="Arial"/>
          <w:i/>
          <w:sz w:val="20"/>
          <w:szCs w:val="20"/>
        </w:rPr>
        <w:t xml:space="preserve"> For Kids</w:t>
      </w:r>
      <w:r w:rsidRPr="00A4094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activities</w:t>
      </w:r>
      <w:r w:rsidR="00F70CD2">
        <w:rPr>
          <w:rFonts w:ascii="Century Gothic" w:hAnsi="Century Gothic" w:cs="Arial"/>
          <w:sz w:val="20"/>
          <w:szCs w:val="20"/>
        </w:rPr>
        <w:t xml:space="preserve">; </w:t>
      </w:r>
      <w:r w:rsidR="00A20FD7">
        <w:rPr>
          <w:rFonts w:ascii="Century Gothic" w:hAnsi="Century Gothic" w:cs="Arial"/>
          <w:sz w:val="20"/>
          <w:szCs w:val="20"/>
        </w:rPr>
        <w:t xml:space="preserve">Dining for Kids; </w:t>
      </w:r>
      <w:r w:rsidR="00F70CD2">
        <w:rPr>
          <w:rFonts w:ascii="Century Gothic" w:hAnsi="Century Gothic" w:cs="Arial"/>
          <w:sz w:val="20"/>
          <w:szCs w:val="20"/>
        </w:rPr>
        <w:t>donor connection/thank you calls</w:t>
      </w:r>
      <w:r w:rsidR="009621AE">
        <w:rPr>
          <w:rFonts w:ascii="Century Gothic" w:hAnsi="Century Gothic" w:cs="Arial"/>
          <w:sz w:val="20"/>
          <w:szCs w:val="20"/>
        </w:rPr>
        <w:t>, etc</w:t>
      </w:r>
      <w:r w:rsidR="00BA52D5">
        <w:rPr>
          <w:rFonts w:ascii="Century Gothic" w:hAnsi="Century Gothic" w:cs="Arial"/>
          <w:sz w:val="20"/>
          <w:szCs w:val="20"/>
        </w:rPr>
        <w:t>.</w:t>
      </w:r>
    </w:p>
    <w:p w14:paraId="629331F4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Understand and support </w:t>
      </w:r>
      <w:r>
        <w:rPr>
          <w:rFonts w:ascii="Century Gothic" w:hAnsi="Century Gothic" w:cs="Arial"/>
          <w:sz w:val="20"/>
          <w:szCs w:val="20"/>
        </w:rPr>
        <w:t>the Foundation’s</w:t>
      </w:r>
      <w:r w:rsidRPr="00A40947">
        <w:rPr>
          <w:rFonts w:ascii="Century Gothic" w:hAnsi="Century Gothic" w:cs="Arial"/>
          <w:sz w:val="20"/>
          <w:szCs w:val="20"/>
        </w:rPr>
        <w:t xml:space="preserve"> mission, objectives, strategies and programs.</w:t>
      </w:r>
    </w:p>
    <w:p w14:paraId="43F05933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Seek feedback from peers in order to best represent the student perspe</w:t>
      </w:r>
      <w:r>
        <w:rPr>
          <w:rFonts w:ascii="Century Gothic" w:hAnsi="Century Gothic" w:cs="Arial"/>
          <w:sz w:val="20"/>
          <w:szCs w:val="20"/>
        </w:rPr>
        <w:t>ctive at B</w:t>
      </w:r>
      <w:r w:rsidRPr="00A40947">
        <w:rPr>
          <w:rFonts w:ascii="Century Gothic" w:hAnsi="Century Gothic" w:cs="Arial"/>
          <w:sz w:val="20"/>
          <w:szCs w:val="20"/>
        </w:rPr>
        <w:t>oard meetings and in program discussions.</w:t>
      </w:r>
    </w:p>
    <w:p w14:paraId="769AC128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Be an ambassador for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at your high school. Share information about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with your peers, including 3 marketing messages or articles throughout the school year.</w:t>
      </w:r>
    </w:p>
    <w:p w14:paraId="29F10E40" w14:textId="77777777" w:rsidR="00D47F8E" w:rsidRPr="00A40947" w:rsidRDefault="00D47F8E" w:rsidP="00D47F8E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Maintain contact with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upon graduation and continue to be the conduit between </w:t>
      </w:r>
      <w:r>
        <w:rPr>
          <w:rFonts w:ascii="Century Gothic" w:hAnsi="Century Gothic" w:cs="Arial"/>
          <w:sz w:val="20"/>
          <w:szCs w:val="20"/>
        </w:rPr>
        <w:t>the Foundation</w:t>
      </w:r>
      <w:r w:rsidRPr="00A40947">
        <w:rPr>
          <w:rFonts w:ascii="Century Gothic" w:hAnsi="Century Gothic" w:cs="Arial"/>
          <w:sz w:val="20"/>
          <w:szCs w:val="20"/>
        </w:rPr>
        <w:t xml:space="preserve"> and your graduating class.</w:t>
      </w:r>
    </w:p>
    <w:p w14:paraId="1FBC6453" w14:textId="77777777" w:rsidR="00D47F8E" w:rsidRPr="00A40947" w:rsidRDefault="00D47F8E" w:rsidP="00D47F8E">
      <w:pPr>
        <w:ind w:left="360"/>
        <w:rPr>
          <w:rFonts w:ascii="Century Gothic" w:hAnsi="Century Gothic" w:cs="Arial"/>
          <w:sz w:val="20"/>
          <w:szCs w:val="20"/>
        </w:rPr>
      </w:pPr>
    </w:p>
    <w:p w14:paraId="19618B0A" w14:textId="77777777" w:rsidR="00D47F8E" w:rsidRPr="00A40947" w:rsidRDefault="00D47F8E" w:rsidP="00D47F8E">
      <w:pPr>
        <w:rPr>
          <w:rFonts w:ascii="Century Gothic" w:hAnsi="Century Gothic" w:cs="Arial"/>
          <w:b/>
          <w:sz w:val="20"/>
          <w:szCs w:val="20"/>
        </w:rPr>
      </w:pPr>
      <w:r w:rsidRPr="00A40947">
        <w:rPr>
          <w:rFonts w:ascii="Century Gothic" w:hAnsi="Century Gothic" w:cs="Arial"/>
          <w:b/>
          <w:sz w:val="20"/>
          <w:szCs w:val="20"/>
        </w:rPr>
        <w:t>OTHER RESPONSIBILITIES</w:t>
      </w:r>
    </w:p>
    <w:p w14:paraId="4E1FABA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in decision-making on issues, policies, goals and objectives based on careful consideration of the facts.</w:t>
      </w:r>
    </w:p>
    <w:p w14:paraId="300978F8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Participate fully and openly in meetings.  Share insights, ideas and suggestions.</w:t>
      </w:r>
    </w:p>
    <w:p w14:paraId="76727E42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Criticize, when necessary, in a constructive way.  If possible, suggest an alternative course.</w:t>
      </w:r>
    </w:p>
    <w:p w14:paraId="2162A4B6" w14:textId="6AE63630" w:rsidR="00D47F8E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Carry out all delegated assignments promptly.</w:t>
      </w:r>
    </w:p>
    <w:p w14:paraId="1CB9B9B0" w14:textId="0DF3691A" w:rsidR="00A20FD7" w:rsidRPr="00A40947" w:rsidRDefault="00A20FD7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Participate in at least 1 Student Trustee project/presentation </w:t>
      </w:r>
      <w:r w:rsidR="003944D3">
        <w:rPr>
          <w:rFonts w:ascii="Century Gothic" w:hAnsi="Century Gothic" w:cs="Arial"/>
          <w:sz w:val="20"/>
          <w:szCs w:val="20"/>
        </w:rPr>
        <w:t>for the Board annually</w:t>
      </w:r>
      <w:r w:rsidR="00634C6F">
        <w:rPr>
          <w:rFonts w:ascii="Century Gothic" w:hAnsi="Century Gothic" w:cs="Arial"/>
          <w:sz w:val="20"/>
          <w:szCs w:val="20"/>
        </w:rPr>
        <w:t>.</w:t>
      </w:r>
    </w:p>
    <w:p w14:paraId="6055A1F9" w14:textId="29760F5D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Stay informed and know what is going on in the organization. Ask questions and request information</w:t>
      </w:r>
    </w:p>
    <w:p w14:paraId="5033AEB7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Take notes, maintain binder and exchange information with counterpart (if applicable).</w:t>
      </w:r>
    </w:p>
    <w:p w14:paraId="69C2737A" w14:textId="77777777" w:rsidR="00D47F8E" w:rsidRPr="00A40947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 xml:space="preserve">Attend </w:t>
      </w:r>
      <w:r>
        <w:rPr>
          <w:rFonts w:ascii="Century Gothic" w:hAnsi="Century Gothic" w:cs="Arial"/>
          <w:sz w:val="20"/>
          <w:szCs w:val="20"/>
        </w:rPr>
        <w:t>Foundation</w:t>
      </w:r>
      <w:r w:rsidRPr="00A40947">
        <w:rPr>
          <w:rFonts w:ascii="Century Gothic" w:hAnsi="Century Gothic" w:cs="Arial"/>
          <w:sz w:val="20"/>
          <w:szCs w:val="20"/>
        </w:rPr>
        <w:t xml:space="preserve"> functions whenever possible.</w:t>
      </w:r>
    </w:p>
    <w:p w14:paraId="63D4F6B8" w14:textId="77777777" w:rsidR="00D47F8E" w:rsidRDefault="00D47F8E" w:rsidP="00D47F8E">
      <w:pPr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 w:rsidRPr="00A40947">
        <w:rPr>
          <w:rFonts w:ascii="Century Gothic" w:hAnsi="Century Gothic" w:cs="Arial"/>
          <w:sz w:val="20"/>
          <w:szCs w:val="20"/>
        </w:rPr>
        <w:t>Sign and abide by the Code of Conduct, Conflict of Interest and Confidentiality Policy.</w:t>
      </w:r>
    </w:p>
    <w:p w14:paraId="7C09E428" w14:textId="77777777" w:rsidR="00D47F8E" w:rsidRDefault="00D47F8E" w:rsidP="00D47F8E">
      <w:pPr>
        <w:jc w:val="center"/>
        <w:rPr>
          <w:rFonts w:ascii="Century Gothic" w:hAnsi="Century Gothic" w:cs="Arial"/>
        </w:rPr>
      </w:pPr>
    </w:p>
    <w:p w14:paraId="2282C147" w14:textId="77777777" w:rsidR="00D47F8E" w:rsidRPr="00715E16" w:rsidRDefault="00D47F8E" w:rsidP="00D47F8E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lastRenderedPageBreak/>
        <w:drawing>
          <wp:inline distT="0" distB="0" distL="0" distR="0" wp14:anchorId="72DD6C55" wp14:editId="3391E381">
            <wp:extent cx="1841500" cy="774700"/>
            <wp:effectExtent l="0" t="0" r="12700" b="12700"/>
            <wp:docPr id="3" name="Picture 1" descr="ISF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FLogo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D8641" w14:textId="77777777" w:rsidR="00D47F8E" w:rsidRPr="00715E16" w:rsidRDefault="00D47F8E" w:rsidP="00D47F8E">
      <w:pPr>
        <w:rPr>
          <w:rFonts w:ascii="Century Gothic" w:hAnsi="Century Gothic" w:cs="Arial"/>
        </w:rPr>
      </w:pPr>
    </w:p>
    <w:p w14:paraId="0C542DB4" w14:textId="77777777" w:rsidR="00D47F8E" w:rsidRPr="00715E16" w:rsidRDefault="00D47F8E" w:rsidP="00D47F8E">
      <w:pPr>
        <w:pStyle w:val="Heading2"/>
        <w:rPr>
          <w:rFonts w:ascii="Century Gothic" w:hAnsi="Century Gothic" w:cs="Arial"/>
          <w:b/>
          <w:bCs/>
        </w:rPr>
      </w:pPr>
      <w:r w:rsidRPr="00715E16">
        <w:rPr>
          <w:rFonts w:ascii="Century Gothic" w:hAnsi="Century Gothic" w:cs="Arial"/>
          <w:b/>
          <w:bCs/>
        </w:rPr>
        <w:t>Student Board Member Application</w:t>
      </w:r>
    </w:p>
    <w:p w14:paraId="146A0DD0" w14:textId="77777777" w:rsidR="00D47F8E" w:rsidRPr="00715E16" w:rsidRDefault="00D47F8E" w:rsidP="00D47F8E">
      <w:pPr>
        <w:rPr>
          <w:rFonts w:ascii="Century Gothic" w:hAnsi="Century Gothic"/>
        </w:rPr>
      </w:pPr>
    </w:p>
    <w:p w14:paraId="43A0999D" w14:textId="3DA8A085" w:rsidR="00D47F8E" w:rsidRPr="00A40947" w:rsidRDefault="00D47F8E" w:rsidP="00D47F8E">
      <w:pPr>
        <w:jc w:val="center"/>
        <w:rPr>
          <w:rFonts w:ascii="Century Gothic" w:hAnsi="Century Gothic" w:cs="Arial"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Application Deadline:  </w:t>
      </w:r>
      <w:r w:rsidR="009808CA">
        <w:rPr>
          <w:rFonts w:ascii="Century Gothic" w:hAnsi="Century Gothic" w:cs="Arial"/>
          <w:b/>
          <w:i/>
          <w:sz w:val="22"/>
          <w:szCs w:val="22"/>
          <w:u w:val="single"/>
        </w:rPr>
        <w:t>May1</w:t>
      </w:r>
      <w:r w:rsidR="004C0BE0">
        <w:rPr>
          <w:rFonts w:ascii="Century Gothic" w:hAnsi="Century Gothic" w:cs="Arial"/>
          <w:b/>
          <w:i/>
          <w:sz w:val="22"/>
          <w:szCs w:val="22"/>
          <w:u w:val="single"/>
        </w:rPr>
        <w:t>5</w:t>
      </w:r>
      <w:r>
        <w:rPr>
          <w:rFonts w:ascii="Century Gothic" w:hAnsi="Century Gothic" w:cs="Arial"/>
          <w:b/>
          <w:i/>
          <w:sz w:val="22"/>
          <w:szCs w:val="22"/>
          <w:u w:val="single"/>
        </w:rPr>
        <w:t>, 20</w:t>
      </w:r>
      <w:r w:rsidR="005E2690">
        <w:rPr>
          <w:rFonts w:ascii="Century Gothic" w:hAnsi="Century Gothic" w:cs="Arial"/>
          <w:b/>
          <w:i/>
          <w:sz w:val="22"/>
          <w:szCs w:val="22"/>
          <w:u w:val="single"/>
        </w:rPr>
        <w:t>20</w:t>
      </w:r>
    </w:p>
    <w:p w14:paraId="0331E698" w14:textId="77777777" w:rsidR="00D47F8E" w:rsidRPr="00A40947" w:rsidRDefault="00D47F8E" w:rsidP="00D47F8E">
      <w:pPr>
        <w:rPr>
          <w:rFonts w:ascii="Century Gothic" w:hAnsi="Century Gothic"/>
          <w:sz w:val="22"/>
          <w:szCs w:val="22"/>
        </w:rPr>
      </w:pPr>
    </w:p>
    <w:p w14:paraId="2C67FE6E" w14:textId="5DD2537E" w:rsidR="00D47F8E" w:rsidRPr="005C20B5" w:rsidRDefault="00D47F8E" w:rsidP="00D47F8E">
      <w:pPr>
        <w:rPr>
          <w:rFonts w:ascii="Century Gothic" w:hAnsi="Century Gothic" w:cs="Arial"/>
          <w:i/>
          <w:sz w:val="22"/>
          <w:szCs w:val="22"/>
        </w:rPr>
      </w:pPr>
      <w:r w:rsidRPr="00A40947">
        <w:rPr>
          <w:rFonts w:ascii="Century Gothic" w:hAnsi="Century Gothic" w:cs="Arial"/>
          <w:i/>
          <w:sz w:val="22"/>
          <w:szCs w:val="22"/>
        </w:rPr>
        <w:t xml:space="preserve">Thank you for your interest in becoming a Student Board </w:t>
      </w:r>
      <w:r w:rsidR="005E2690">
        <w:rPr>
          <w:rFonts w:ascii="Century Gothic" w:hAnsi="Century Gothic" w:cs="Arial"/>
          <w:i/>
          <w:sz w:val="22"/>
          <w:szCs w:val="22"/>
        </w:rPr>
        <w:t>Trustee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of the Issaquah Schools Foundation.  This position is for </w:t>
      </w:r>
      <w:r w:rsidR="00B41BAD">
        <w:rPr>
          <w:rFonts w:ascii="Century Gothic" w:hAnsi="Century Gothic" w:cs="Arial"/>
          <w:i/>
          <w:sz w:val="22"/>
          <w:szCs w:val="22"/>
        </w:rPr>
        <w:t>two</w:t>
      </w:r>
      <w:r w:rsidR="00F70CD2">
        <w:rPr>
          <w:rFonts w:ascii="Century Gothic" w:hAnsi="Century Gothic" w:cs="Arial"/>
          <w:i/>
          <w:sz w:val="22"/>
          <w:szCs w:val="22"/>
        </w:rPr>
        <w:t xml:space="preserve"> year</w:t>
      </w:r>
      <w:r w:rsidR="00B41BAD">
        <w:rPr>
          <w:rFonts w:ascii="Century Gothic" w:hAnsi="Century Gothic" w:cs="Arial"/>
          <w:i/>
          <w:sz w:val="22"/>
          <w:szCs w:val="22"/>
        </w:rPr>
        <w:t>s</w:t>
      </w:r>
      <w:r w:rsidR="00F70CD2">
        <w:rPr>
          <w:rFonts w:ascii="Century Gothic" w:hAnsi="Century Gothic" w:cs="Arial"/>
          <w:i/>
          <w:sz w:val="22"/>
          <w:szCs w:val="22"/>
        </w:rPr>
        <w:t xml:space="preserve"> starting August 15, 20</w:t>
      </w:r>
      <w:r w:rsidR="00E8408B">
        <w:rPr>
          <w:rFonts w:ascii="Century Gothic" w:hAnsi="Century Gothic" w:cs="Arial"/>
          <w:i/>
          <w:sz w:val="22"/>
          <w:szCs w:val="22"/>
        </w:rPr>
        <w:t>20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and is available to rising </w:t>
      </w:r>
      <w:r>
        <w:rPr>
          <w:rFonts w:ascii="Century Gothic" w:hAnsi="Century Gothic" w:cs="Arial"/>
          <w:i/>
          <w:sz w:val="22"/>
          <w:szCs w:val="22"/>
        </w:rPr>
        <w:t xml:space="preserve">juniors </w:t>
      </w:r>
      <w:r w:rsidRPr="00A40947">
        <w:rPr>
          <w:rFonts w:ascii="Century Gothic" w:hAnsi="Century Gothic" w:cs="Arial"/>
          <w:i/>
          <w:sz w:val="22"/>
          <w:szCs w:val="22"/>
        </w:rPr>
        <w:t>for the 20</w:t>
      </w:r>
      <w:r w:rsidR="0029730D">
        <w:rPr>
          <w:rFonts w:ascii="Century Gothic" w:hAnsi="Century Gothic" w:cs="Arial"/>
          <w:i/>
          <w:sz w:val="22"/>
          <w:szCs w:val="22"/>
        </w:rPr>
        <w:t>20</w:t>
      </w:r>
      <w:r w:rsidR="009808CA">
        <w:rPr>
          <w:rFonts w:ascii="Century Gothic" w:hAnsi="Century Gothic" w:cs="Arial"/>
          <w:i/>
          <w:sz w:val="22"/>
          <w:szCs w:val="22"/>
        </w:rPr>
        <w:t>-2</w:t>
      </w:r>
      <w:r w:rsidR="0029730D">
        <w:rPr>
          <w:rFonts w:ascii="Century Gothic" w:hAnsi="Century Gothic" w:cs="Arial"/>
          <w:i/>
          <w:sz w:val="22"/>
          <w:szCs w:val="22"/>
        </w:rPr>
        <w:t>1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school year.  </w:t>
      </w:r>
      <w:r>
        <w:rPr>
          <w:rFonts w:ascii="Century Gothic" w:hAnsi="Century Gothic" w:cs="Arial"/>
          <w:i/>
          <w:sz w:val="22"/>
          <w:szCs w:val="22"/>
        </w:rPr>
        <w:t>One</w:t>
      </w:r>
      <w:r w:rsidR="00604F91">
        <w:rPr>
          <w:rFonts w:ascii="Century Gothic" w:hAnsi="Century Gothic" w:cs="Arial"/>
          <w:i/>
          <w:sz w:val="22"/>
          <w:szCs w:val="22"/>
        </w:rPr>
        <w:t xml:space="preserve"> new</w:t>
      </w:r>
      <w:r w:rsidR="00B324DD">
        <w:rPr>
          <w:rFonts w:ascii="Century Gothic" w:hAnsi="Century Gothic" w:cs="Arial"/>
          <w:i/>
          <w:sz w:val="22"/>
          <w:szCs w:val="22"/>
        </w:rPr>
        <w:t xml:space="preserve"> </w:t>
      </w:r>
      <w:r>
        <w:rPr>
          <w:rFonts w:ascii="Century Gothic" w:hAnsi="Century Gothic" w:cs="Arial"/>
          <w:i/>
          <w:sz w:val="22"/>
          <w:szCs w:val="22"/>
        </w:rPr>
        <w:t>junior</w:t>
      </w:r>
      <w:r w:rsidR="00E43D4D">
        <w:rPr>
          <w:rFonts w:ascii="Century Gothic" w:hAnsi="Century Gothic" w:cs="Arial"/>
          <w:i/>
          <w:sz w:val="22"/>
          <w:szCs w:val="22"/>
        </w:rPr>
        <w:t xml:space="preserve"> </w:t>
      </w:r>
      <w:r w:rsidR="00EE4FB0">
        <w:rPr>
          <w:rFonts w:ascii="Century Gothic" w:hAnsi="Century Gothic" w:cs="Arial"/>
          <w:i/>
          <w:sz w:val="22"/>
          <w:szCs w:val="22"/>
        </w:rPr>
        <w:t>t</w:t>
      </w:r>
      <w:r w:rsidR="00E43D4D">
        <w:rPr>
          <w:rFonts w:ascii="Century Gothic" w:hAnsi="Century Gothic" w:cs="Arial"/>
          <w:i/>
          <w:sz w:val="22"/>
          <w:szCs w:val="22"/>
        </w:rPr>
        <w:t>rustee</w:t>
      </w:r>
      <w:r w:rsidR="00604F91">
        <w:rPr>
          <w:rFonts w:ascii="Century Gothic" w:hAnsi="Century Gothic" w:cs="Arial"/>
          <w:i/>
          <w:sz w:val="22"/>
          <w:szCs w:val="22"/>
        </w:rPr>
        <w:t xml:space="preserve"> will be chosen</w:t>
      </w:r>
      <w:r w:rsidR="00D9464F">
        <w:rPr>
          <w:rFonts w:ascii="Century Gothic" w:hAnsi="Century Gothic" w:cs="Arial"/>
          <w:i/>
          <w:sz w:val="22"/>
          <w:szCs w:val="22"/>
        </w:rPr>
        <w:t xml:space="preserve"> to join</w:t>
      </w:r>
      <w:r>
        <w:rPr>
          <w:rFonts w:ascii="Century Gothic" w:hAnsi="Century Gothic" w:cs="Arial"/>
          <w:i/>
          <w:sz w:val="22"/>
          <w:szCs w:val="22"/>
        </w:rPr>
        <w:t xml:space="preserve"> one</w:t>
      </w:r>
      <w:r w:rsidR="008C766E">
        <w:rPr>
          <w:rFonts w:ascii="Century Gothic" w:hAnsi="Century Gothic" w:cs="Arial"/>
          <w:i/>
          <w:sz w:val="22"/>
          <w:szCs w:val="22"/>
        </w:rPr>
        <w:t xml:space="preserve"> continuin</w:t>
      </w:r>
      <w:r w:rsidR="00634C6F">
        <w:rPr>
          <w:rFonts w:ascii="Century Gothic" w:hAnsi="Century Gothic" w:cs="Arial"/>
          <w:i/>
          <w:sz w:val="22"/>
          <w:szCs w:val="22"/>
        </w:rPr>
        <w:t>g</w:t>
      </w:r>
      <w:r>
        <w:rPr>
          <w:rFonts w:ascii="Century Gothic" w:hAnsi="Century Gothic" w:cs="Arial"/>
          <w:i/>
          <w:sz w:val="22"/>
          <w:szCs w:val="22"/>
        </w:rPr>
        <w:t xml:space="preserve"> senior </w:t>
      </w:r>
      <w:r w:rsidR="00EE4FB0">
        <w:rPr>
          <w:rFonts w:ascii="Century Gothic" w:hAnsi="Century Gothic" w:cs="Arial"/>
          <w:i/>
          <w:sz w:val="22"/>
          <w:szCs w:val="22"/>
        </w:rPr>
        <w:t>t</w:t>
      </w:r>
      <w:r w:rsidR="00E43D4D">
        <w:rPr>
          <w:rFonts w:ascii="Century Gothic" w:hAnsi="Century Gothic" w:cs="Arial"/>
          <w:i/>
          <w:sz w:val="22"/>
          <w:szCs w:val="22"/>
        </w:rPr>
        <w:t>rustee</w:t>
      </w:r>
      <w:r w:rsidR="00EE4FB0">
        <w:rPr>
          <w:rFonts w:ascii="Century Gothic" w:hAnsi="Century Gothic" w:cs="Arial"/>
          <w:i/>
          <w:sz w:val="22"/>
          <w:szCs w:val="22"/>
        </w:rPr>
        <w:t xml:space="preserve"> </w:t>
      </w:r>
      <w:r>
        <w:rPr>
          <w:rFonts w:ascii="Century Gothic" w:hAnsi="Century Gothic" w:cs="Arial"/>
          <w:i/>
          <w:sz w:val="22"/>
          <w:szCs w:val="22"/>
        </w:rPr>
        <w:t xml:space="preserve">from each high school. </w:t>
      </w:r>
      <w:r w:rsidRPr="00A40947">
        <w:rPr>
          <w:rFonts w:ascii="Century Gothic" w:hAnsi="Century Gothic" w:cs="Arial"/>
          <w:i/>
          <w:sz w:val="22"/>
          <w:szCs w:val="22"/>
        </w:rPr>
        <w:t>Please send your completed application (in Word</w:t>
      </w:r>
      <w:r w:rsidR="00D9464F">
        <w:rPr>
          <w:rFonts w:ascii="Century Gothic" w:hAnsi="Century Gothic" w:cs="Arial"/>
          <w:i/>
          <w:sz w:val="22"/>
          <w:szCs w:val="22"/>
        </w:rPr>
        <w:t xml:space="preserve"> or PDF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, not handwritten) </w:t>
      </w:r>
      <w:r>
        <w:rPr>
          <w:rFonts w:ascii="Century Gothic" w:hAnsi="Century Gothic" w:cs="Arial"/>
          <w:i/>
          <w:sz w:val="22"/>
          <w:szCs w:val="22"/>
        </w:rPr>
        <w:t>to Issaquah Schools Foundation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at PO Box 835, Issaquah, WA 98027 or email </w:t>
      </w:r>
      <w:r w:rsidRPr="001E26E4">
        <w:rPr>
          <w:rFonts w:ascii="Century Gothic" w:hAnsi="Century Gothic" w:cs="Arial"/>
          <w:i/>
          <w:sz w:val="22"/>
          <w:szCs w:val="22"/>
        </w:rPr>
        <w:t xml:space="preserve">it to </w:t>
      </w:r>
      <w:hyperlink r:id="rId8" w:history="1">
        <w:r w:rsidR="001E26E4" w:rsidRP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info@</w:t>
        </w:r>
        <w:r w:rsid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isf</w:t>
        </w:r>
        <w:r w:rsidR="001E26E4" w:rsidRPr="001E26E4">
          <w:rPr>
            <w:rStyle w:val="Hyperlink"/>
            <w:rFonts w:ascii="Century Gothic" w:hAnsi="Century Gothic" w:cs="Arial"/>
            <w:i/>
            <w:color w:val="auto"/>
            <w:sz w:val="22"/>
            <w:szCs w:val="22"/>
            <w:u w:val="none"/>
          </w:rPr>
          <w:t>dn.org</w:t>
        </w:r>
      </w:hyperlink>
      <w:r w:rsidRPr="001E26E4">
        <w:rPr>
          <w:rFonts w:ascii="Century Gothic" w:hAnsi="Century Gothic" w:cs="Arial"/>
          <w:i/>
          <w:sz w:val="22"/>
          <w:szCs w:val="22"/>
        </w:rPr>
        <w:t xml:space="preserve">.  </w:t>
      </w:r>
      <w:r w:rsidR="001E26E4" w:rsidRPr="001E26E4">
        <w:rPr>
          <w:rFonts w:ascii="Century Gothic" w:hAnsi="Century Gothic" w:cs="Arial"/>
          <w:i/>
          <w:sz w:val="22"/>
          <w:szCs w:val="22"/>
        </w:rPr>
        <w:t>Interviews</w:t>
      </w:r>
      <w:r w:rsidR="009808CA">
        <w:rPr>
          <w:rFonts w:ascii="Century Gothic" w:hAnsi="Century Gothic" w:cs="Arial"/>
          <w:i/>
          <w:sz w:val="22"/>
          <w:szCs w:val="22"/>
        </w:rPr>
        <w:t xml:space="preserve"> will be May </w:t>
      </w:r>
      <w:r w:rsidR="00E95B41">
        <w:rPr>
          <w:rFonts w:ascii="Century Gothic" w:hAnsi="Century Gothic" w:cs="Arial"/>
          <w:i/>
          <w:sz w:val="22"/>
          <w:szCs w:val="22"/>
        </w:rPr>
        <w:t>1</w:t>
      </w:r>
      <w:r w:rsidR="009808CA">
        <w:rPr>
          <w:rFonts w:ascii="Century Gothic" w:hAnsi="Century Gothic" w:cs="Arial"/>
          <w:i/>
          <w:sz w:val="22"/>
          <w:szCs w:val="22"/>
        </w:rPr>
        <w:t>8</w:t>
      </w:r>
      <w:r w:rsidR="00E95B41">
        <w:rPr>
          <w:rFonts w:ascii="Century Gothic" w:hAnsi="Century Gothic" w:cs="Arial"/>
          <w:i/>
          <w:sz w:val="22"/>
          <w:szCs w:val="22"/>
        </w:rPr>
        <w:t>-29</w:t>
      </w:r>
      <w:r w:rsidR="009808CA">
        <w:rPr>
          <w:rFonts w:ascii="Century Gothic" w:hAnsi="Century Gothic" w:cs="Arial"/>
          <w:i/>
          <w:sz w:val="22"/>
          <w:szCs w:val="22"/>
        </w:rPr>
        <w:t>, 20</w:t>
      </w:r>
      <w:r w:rsidR="00E95B41">
        <w:rPr>
          <w:rFonts w:ascii="Century Gothic" w:hAnsi="Century Gothic" w:cs="Arial"/>
          <w:i/>
          <w:sz w:val="22"/>
          <w:szCs w:val="22"/>
        </w:rPr>
        <w:t>20</w:t>
      </w:r>
      <w:r w:rsidR="00D9464F">
        <w:rPr>
          <w:rFonts w:ascii="Century Gothic" w:hAnsi="Century Gothic" w:cs="Arial"/>
          <w:i/>
          <w:sz w:val="22"/>
          <w:szCs w:val="22"/>
        </w:rPr>
        <w:t xml:space="preserve">, to be scheduled </w:t>
      </w:r>
      <w:r w:rsidR="00EC271A">
        <w:rPr>
          <w:rFonts w:ascii="Century Gothic" w:hAnsi="Century Gothic" w:cs="Arial"/>
          <w:i/>
          <w:sz w:val="22"/>
          <w:szCs w:val="22"/>
        </w:rPr>
        <w:t>at a mutually convenient time for the applicant and interviewer(s)</w:t>
      </w:r>
      <w:r w:rsidR="001E26E4">
        <w:rPr>
          <w:rFonts w:ascii="Century Gothic" w:hAnsi="Century Gothic" w:cs="Arial"/>
          <w:i/>
          <w:sz w:val="22"/>
          <w:szCs w:val="22"/>
        </w:rPr>
        <w:t xml:space="preserve">. 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Applicants will be notified of </w:t>
      </w:r>
      <w:r w:rsidR="00EC271A">
        <w:rPr>
          <w:rFonts w:ascii="Century Gothic" w:hAnsi="Century Gothic" w:cs="Arial"/>
          <w:i/>
          <w:sz w:val="22"/>
          <w:szCs w:val="22"/>
        </w:rPr>
        <w:t>a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 decision by </w:t>
      </w:r>
      <w:r w:rsidR="009808CA">
        <w:rPr>
          <w:rFonts w:ascii="Century Gothic" w:hAnsi="Century Gothic" w:cs="Arial"/>
          <w:i/>
          <w:sz w:val="22"/>
          <w:szCs w:val="22"/>
        </w:rPr>
        <w:t xml:space="preserve">June </w:t>
      </w:r>
      <w:r w:rsidR="005C20B5">
        <w:rPr>
          <w:rFonts w:ascii="Century Gothic" w:hAnsi="Century Gothic" w:cs="Arial"/>
          <w:i/>
          <w:sz w:val="22"/>
          <w:szCs w:val="22"/>
        </w:rPr>
        <w:t>5</w:t>
      </w:r>
      <w:r w:rsidR="005C20B5" w:rsidRPr="005C20B5">
        <w:rPr>
          <w:rFonts w:ascii="Century Gothic" w:hAnsi="Century Gothic" w:cs="Arial"/>
          <w:i/>
          <w:sz w:val="22"/>
          <w:szCs w:val="22"/>
          <w:vertAlign w:val="superscript"/>
        </w:rPr>
        <w:t>TH</w:t>
      </w:r>
      <w:r w:rsidRPr="00A40947">
        <w:rPr>
          <w:rFonts w:ascii="Century Gothic" w:hAnsi="Century Gothic" w:cs="Arial"/>
          <w:i/>
          <w:sz w:val="22"/>
          <w:szCs w:val="22"/>
        </w:rPr>
        <w:t xml:space="preserve">. </w:t>
      </w:r>
      <w:r w:rsidRPr="00A40947">
        <w:rPr>
          <w:rFonts w:ascii="Century Gothic" w:hAnsi="Century Gothic" w:cs="Arial"/>
          <w:b/>
          <w:i/>
          <w:sz w:val="22"/>
          <w:szCs w:val="22"/>
        </w:rPr>
        <w:t>Thank You!</w:t>
      </w:r>
      <w:r w:rsidR="00CB3CB9">
        <w:rPr>
          <w:rFonts w:ascii="Century Gothic" w:hAnsi="Century Gothic" w:cs="Arial"/>
          <w:b/>
          <w:i/>
          <w:sz w:val="22"/>
          <w:szCs w:val="22"/>
        </w:rPr>
        <w:t xml:space="preserve">  </w:t>
      </w:r>
      <w:r w:rsidR="00CB3CB9" w:rsidRPr="00E566A6">
        <w:rPr>
          <w:rFonts w:ascii="Century Gothic" w:hAnsi="Century Gothic" w:cs="Arial"/>
          <w:bCs/>
          <w:i/>
          <w:sz w:val="22"/>
          <w:szCs w:val="22"/>
        </w:rPr>
        <w:t>(You may</w:t>
      </w:r>
      <w:r w:rsidR="00C34F79" w:rsidRPr="00E566A6">
        <w:rPr>
          <w:rFonts w:ascii="Century Gothic" w:hAnsi="Century Gothic" w:cs="Arial"/>
          <w:bCs/>
          <w:i/>
          <w:sz w:val="22"/>
          <w:szCs w:val="22"/>
        </w:rPr>
        <w:t xml:space="preserve"> f</w:t>
      </w:r>
      <w:r w:rsidR="002A52E3" w:rsidRPr="00E566A6">
        <w:rPr>
          <w:rFonts w:ascii="Century Gothic" w:hAnsi="Century Gothic" w:cs="Arial"/>
          <w:bCs/>
          <w:i/>
          <w:sz w:val="22"/>
          <w:szCs w:val="22"/>
        </w:rPr>
        <w:t>ormat your responses to below in a separate document</w:t>
      </w:r>
      <w:r w:rsidR="00E566A6" w:rsidRPr="00E566A6">
        <w:rPr>
          <w:rFonts w:ascii="Century Gothic" w:hAnsi="Century Gothic" w:cs="Arial"/>
          <w:bCs/>
          <w:i/>
          <w:sz w:val="22"/>
          <w:szCs w:val="22"/>
        </w:rPr>
        <w:t xml:space="preserve">, and/or submit additional pages if necessary, </w:t>
      </w:r>
      <w:r w:rsidR="002A52E3" w:rsidRPr="00E566A6">
        <w:rPr>
          <w:rFonts w:ascii="Century Gothic" w:hAnsi="Century Gothic" w:cs="Arial"/>
          <w:bCs/>
          <w:i/>
          <w:sz w:val="22"/>
          <w:szCs w:val="22"/>
        </w:rPr>
        <w:t xml:space="preserve">as long as </w:t>
      </w:r>
      <w:r w:rsidR="00E566A6" w:rsidRPr="00E566A6">
        <w:rPr>
          <w:rFonts w:ascii="Century Gothic" w:hAnsi="Century Gothic" w:cs="Arial"/>
          <w:bCs/>
          <w:i/>
          <w:sz w:val="22"/>
          <w:szCs w:val="22"/>
        </w:rPr>
        <w:t>the content remains in the order listed below.)</w:t>
      </w:r>
    </w:p>
    <w:p w14:paraId="2C98980F" w14:textId="77777777" w:rsidR="00DB757D" w:rsidRPr="0068746A" w:rsidRDefault="00DB757D" w:rsidP="00371EEB">
      <w:pPr>
        <w:rPr>
          <w:rFonts w:ascii="Arial" w:hAnsi="Arial" w:cs="Arial"/>
          <w:sz w:val="22"/>
          <w:szCs w:val="22"/>
        </w:rPr>
      </w:pPr>
    </w:p>
    <w:p w14:paraId="750E369C" w14:textId="77777777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Name</w:t>
      </w:r>
      <w:r w:rsidR="00D47F8E" w:rsidRPr="00D47F8E">
        <w:rPr>
          <w:rFonts w:ascii="Century Gothic" w:hAnsi="Century Gothic"/>
        </w:rPr>
        <w:t xml:space="preserve">:  </w:t>
      </w:r>
      <w:r w:rsidRPr="00D47F8E">
        <w:rPr>
          <w:rFonts w:ascii="Century Gothic" w:hAnsi="Century Gothic"/>
        </w:rPr>
        <w:t>_____________________________________</w:t>
      </w:r>
      <w:r w:rsidR="009A6F97" w:rsidRPr="00D47F8E">
        <w:rPr>
          <w:rFonts w:ascii="Century Gothic" w:hAnsi="Century Gothic"/>
        </w:rPr>
        <w:t>_______________________________________</w:t>
      </w:r>
    </w:p>
    <w:p w14:paraId="3D520398" w14:textId="77777777" w:rsidR="009A6F97" w:rsidRPr="00D47F8E" w:rsidRDefault="00F5560B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Address:   _____________________________________________</w:t>
      </w:r>
      <w:r w:rsidR="009A6F97" w:rsidRPr="00D47F8E">
        <w:rPr>
          <w:rFonts w:ascii="Century Gothic" w:hAnsi="Century Gothic"/>
        </w:rPr>
        <w:t>_____________________________</w:t>
      </w:r>
    </w:p>
    <w:p w14:paraId="0E60C10D" w14:textId="77777777" w:rsidR="00E12F12" w:rsidRDefault="00A25B49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Phone (home</w:t>
      </w:r>
      <w:r w:rsidR="00F5560B" w:rsidRPr="00D47F8E">
        <w:rPr>
          <w:rFonts w:ascii="Century Gothic" w:hAnsi="Century Gothic"/>
        </w:rPr>
        <w:t>):  ____</w:t>
      </w:r>
      <w:r w:rsidR="00D47F8E">
        <w:rPr>
          <w:rFonts w:ascii="Century Gothic" w:hAnsi="Century Gothic"/>
        </w:rPr>
        <w:t xml:space="preserve">__________________________  </w:t>
      </w:r>
      <w:r w:rsidRPr="00D47F8E">
        <w:rPr>
          <w:rFonts w:ascii="Century Gothic" w:hAnsi="Century Gothic"/>
        </w:rPr>
        <w:t>(cell)</w:t>
      </w:r>
      <w:r w:rsidR="004F524D" w:rsidRPr="00D47F8E">
        <w:rPr>
          <w:rFonts w:ascii="Century Gothic" w:hAnsi="Century Gothic"/>
        </w:rPr>
        <w:t>:</w:t>
      </w:r>
      <w:r w:rsidR="009A6F97" w:rsidRPr="00D47F8E">
        <w:rPr>
          <w:rFonts w:ascii="Century Gothic" w:hAnsi="Century Gothic"/>
        </w:rPr>
        <w:t xml:space="preserve">________________________________ Email: </w:t>
      </w:r>
      <w:r w:rsidR="00F5560B" w:rsidRPr="00D47F8E">
        <w:rPr>
          <w:rFonts w:ascii="Century Gothic" w:hAnsi="Century Gothic"/>
        </w:rPr>
        <w:t>_____</w:t>
      </w:r>
      <w:r w:rsidR="00DB757D" w:rsidRPr="00D47F8E">
        <w:rPr>
          <w:rFonts w:ascii="Century Gothic" w:hAnsi="Century Gothic"/>
        </w:rPr>
        <w:t>______________________________</w:t>
      </w:r>
      <w:r w:rsidR="00D47F8E">
        <w:rPr>
          <w:rFonts w:ascii="Century Gothic" w:hAnsi="Century Gothic"/>
        </w:rPr>
        <w:t>____</w:t>
      </w:r>
      <w:r w:rsidR="00F5560B" w:rsidRPr="00D47F8E">
        <w:rPr>
          <w:rFonts w:ascii="Century Gothic" w:hAnsi="Century Gothic"/>
        </w:rPr>
        <w:t xml:space="preserve">   </w:t>
      </w:r>
      <w:r w:rsidR="00E12F12" w:rsidRPr="00D47F8E">
        <w:rPr>
          <w:rFonts w:ascii="Century Gothic" w:hAnsi="Century Gothic"/>
        </w:rPr>
        <w:t xml:space="preserve">High School:  </w:t>
      </w:r>
      <w:r w:rsidR="00F5560B" w:rsidRPr="00D47F8E">
        <w:rPr>
          <w:rFonts w:ascii="Century Gothic" w:hAnsi="Century Gothic"/>
        </w:rPr>
        <w:t>_____________________</w:t>
      </w:r>
      <w:r w:rsidR="009A6F97" w:rsidRPr="00D47F8E">
        <w:rPr>
          <w:rFonts w:ascii="Century Gothic" w:hAnsi="Century Gothic"/>
        </w:rPr>
        <w:t>___</w:t>
      </w:r>
    </w:p>
    <w:p w14:paraId="30DAD99A" w14:textId="2D8231E1" w:rsidR="00D47F8E" w:rsidRDefault="00D47F8E" w:rsidP="00D47F8E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Grade</w:t>
      </w:r>
      <w:r w:rsidR="00E42B56">
        <w:rPr>
          <w:rFonts w:ascii="Century Gothic" w:hAnsi="Century Gothic"/>
        </w:rPr>
        <w:t xml:space="preserve"> in 2020-21 school year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14:paraId="56DAC688" w14:textId="77777777" w:rsidR="00D47F8E" w:rsidRPr="00D47F8E" w:rsidRDefault="00D47F8E" w:rsidP="00D47F8E">
      <w:pPr>
        <w:rPr>
          <w:rFonts w:ascii="Century Gothic" w:hAnsi="Century Gothic"/>
          <w:u w:val="single"/>
        </w:rPr>
      </w:pPr>
    </w:p>
    <w:p w14:paraId="21FF243A" w14:textId="77777777" w:rsidR="001D2173" w:rsidRPr="00D47F8E" w:rsidRDefault="009A6F9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Best way to reach you to schedule an interview</w:t>
      </w:r>
      <w:r w:rsidR="001D2173" w:rsidRPr="00D47F8E">
        <w:rPr>
          <w:rFonts w:ascii="Century Gothic" w:hAnsi="Century Gothic"/>
        </w:rPr>
        <w:t xml:space="preserve">: </w:t>
      </w:r>
    </w:p>
    <w:p w14:paraId="541D9039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Email</w:t>
      </w:r>
      <w:r w:rsidRPr="00D47F8E">
        <w:rPr>
          <w:rFonts w:ascii="Century Gothic" w:hAnsi="Century Gothic" w:cs="Arial"/>
        </w:rPr>
        <w:tab/>
      </w:r>
    </w:p>
    <w:p w14:paraId="0D32BBAB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Text</w:t>
      </w:r>
    </w:p>
    <w:p w14:paraId="6E56443E" w14:textId="77777777" w:rsidR="00D47F8E" w:rsidRPr="00D47F8E" w:rsidRDefault="00D47F8E" w:rsidP="00D47F8E">
      <w:pPr>
        <w:numPr>
          <w:ilvl w:val="0"/>
          <w:numId w:val="8"/>
        </w:numPr>
        <w:spacing w:line="360" w:lineRule="auto"/>
        <w:rPr>
          <w:rFonts w:ascii="Century Gothic" w:hAnsi="Century Gothic" w:cs="Arial"/>
        </w:rPr>
      </w:pPr>
      <w:r w:rsidRPr="00D47F8E">
        <w:rPr>
          <w:rFonts w:ascii="Century Gothic" w:hAnsi="Century Gothic" w:cs="Arial"/>
        </w:rPr>
        <w:t>Phone</w:t>
      </w:r>
    </w:p>
    <w:p w14:paraId="7E84F668" w14:textId="77777777" w:rsidR="00E12F12" w:rsidRPr="00D47F8E" w:rsidRDefault="00E12F12" w:rsidP="00D47F8E">
      <w:pPr>
        <w:rPr>
          <w:rFonts w:ascii="Century Gothic" w:hAnsi="Century Gothic"/>
        </w:rPr>
      </w:pPr>
    </w:p>
    <w:p w14:paraId="4DEDE599" w14:textId="0B4D0616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Please list school activities (</w:t>
      </w:r>
      <w:r w:rsidR="00E05DFF">
        <w:rPr>
          <w:rFonts w:ascii="Century Gothic" w:hAnsi="Century Gothic"/>
        </w:rPr>
        <w:t xml:space="preserve">electives, </w:t>
      </w:r>
      <w:r w:rsidRPr="00D47F8E">
        <w:rPr>
          <w:rFonts w:ascii="Century Gothic" w:hAnsi="Century Gothic"/>
        </w:rPr>
        <w:t xml:space="preserve">clubs, sports, etc.) that you’ve actively participated in during </w:t>
      </w:r>
      <w:r w:rsidR="00F5560B" w:rsidRPr="00D47F8E">
        <w:rPr>
          <w:rFonts w:ascii="Century Gothic" w:hAnsi="Century Gothic"/>
        </w:rPr>
        <w:t xml:space="preserve">your high </w:t>
      </w:r>
      <w:r w:rsidR="003211B7" w:rsidRPr="00D47F8E">
        <w:rPr>
          <w:rFonts w:ascii="Century Gothic" w:hAnsi="Century Gothic"/>
        </w:rPr>
        <w:t>school</w:t>
      </w:r>
      <w:r w:rsidR="00135BBC">
        <w:rPr>
          <w:rFonts w:ascii="Century Gothic" w:hAnsi="Century Gothic"/>
        </w:rPr>
        <w:t xml:space="preserve"> years</w:t>
      </w:r>
      <w:r w:rsidR="00F5560B" w:rsidRPr="00D47F8E">
        <w:rPr>
          <w:rFonts w:ascii="Century Gothic" w:hAnsi="Century Gothic"/>
        </w:rPr>
        <w:t>,</w:t>
      </w:r>
      <w:r w:rsidR="003211B7" w:rsidRPr="00D47F8E">
        <w:rPr>
          <w:rFonts w:ascii="Century Gothic" w:hAnsi="Century Gothic"/>
        </w:rPr>
        <w:t xml:space="preserve"> and your role and</w:t>
      </w:r>
      <w:r w:rsidR="00F5560B" w:rsidRPr="00D47F8E">
        <w:rPr>
          <w:rFonts w:ascii="Century Gothic" w:hAnsi="Century Gothic"/>
        </w:rPr>
        <w:t>/or</w:t>
      </w:r>
      <w:r w:rsidR="003211B7" w:rsidRPr="00D47F8E">
        <w:rPr>
          <w:rFonts w:ascii="Century Gothic" w:hAnsi="Century Gothic"/>
        </w:rPr>
        <w:t xml:space="preserve"> key accomplishments i</w:t>
      </w:r>
      <w:r w:rsidRPr="00D47F8E">
        <w:rPr>
          <w:rFonts w:ascii="Century Gothic" w:hAnsi="Century Gothic"/>
        </w:rPr>
        <w:t>n those activities:</w:t>
      </w:r>
    </w:p>
    <w:p w14:paraId="3A8DF520" w14:textId="77777777" w:rsidR="00E12F12" w:rsidRPr="00D47F8E" w:rsidRDefault="00E12F12" w:rsidP="00D47F8E">
      <w:pPr>
        <w:rPr>
          <w:rFonts w:ascii="Century Gothic" w:hAnsi="Century Gothic"/>
        </w:rPr>
      </w:pPr>
    </w:p>
    <w:p w14:paraId="73019E98" w14:textId="77777777" w:rsidR="00E12F12" w:rsidRPr="00D47F8E" w:rsidRDefault="00E12F12" w:rsidP="00D47F8E">
      <w:pPr>
        <w:rPr>
          <w:rFonts w:ascii="Century Gothic" w:hAnsi="Century Gothic"/>
        </w:rPr>
      </w:pPr>
    </w:p>
    <w:p w14:paraId="202E227C" w14:textId="77777777" w:rsidR="00E12F12" w:rsidRPr="00D47F8E" w:rsidRDefault="00E12F12" w:rsidP="00D47F8E">
      <w:pPr>
        <w:rPr>
          <w:rFonts w:ascii="Century Gothic" w:hAnsi="Century Gothic"/>
        </w:rPr>
      </w:pPr>
    </w:p>
    <w:p w14:paraId="24EDACDD" w14:textId="77777777" w:rsidR="00E12F12" w:rsidRPr="00D47F8E" w:rsidRDefault="00E12F12" w:rsidP="00D47F8E">
      <w:pPr>
        <w:rPr>
          <w:rFonts w:ascii="Century Gothic" w:hAnsi="Century Gothic"/>
        </w:rPr>
      </w:pPr>
    </w:p>
    <w:p w14:paraId="4D0D6E81" w14:textId="77777777" w:rsidR="00E12F12" w:rsidRPr="00D47F8E" w:rsidRDefault="00E12F12" w:rsidP="00D47F8E">
      <w:pPr>
        <w:rPr>
          <w:rFonts w:ascii="Century Gothic" w:hAnsi="Century Gothic"/>
        </w:rPr>
      </w:pPr>
    </w:p>
    <w:p w14:paraId="17552B00" w14:textId="77777777" w:rsidR="00E12F12" w:rsidRPr="00D47F8E" w:rsidRDefault="00E12F12" w:rsidP="00D47F8E">
      <w:pPr>
        <w:rPr>
          <w:rFonts w:ascii="Century Gothic" w:hAnsi="Century Gothic"/>
        </w:rPr>
      </w:pPr>
    </w:p>
    <w:p w14:paraId="395F5433" w14:textId="77777777" w:rsidR="00E12F12" w:rsidRPr="00D47F8E" w:rsidRDefault="00E12F12" w:rsidP="00D47F8E">
      <w:pPr>
        <w:rPr>
          <w:rFonts w:ascii="Century Gothic" w:hAnsi="Century Gothic"/>
        </w:rPr>
      </w:pPr>
    </w:p>
    <w:p w14:paraId="192E0105" w14:textId="77777777" w:rsidR="003211B7" w:rsidRPr="00D47F8E" w:rsidRDefault="003211B7" w:rsidP="00D47F8E">
      <w:pPr>
        <w:rPr>
          <w:rFonts w:ascii="Century Gothic" w:hAnsi="Century Gothic"/>
        </w:rPr>
      </w:pPr>
    </w:p>
    <w:p w14:paraId="14E9E427" w14:textId="6D2FCA9F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>Please list activities you participate in outside of school and your involvement</w:t>
      </w:r>
      <w:r w:rsidR="00E94267">
        <w:rPr>
          <w:rFonts w:ascii="Century Gothic" w:hAnsi="Century Gothic"/>
        </w:rPr>
        <w:t xml:space="preserve"> (time commitment and/or leadership roles)</w:t>
      </w:r>
      <w:r w:rsidRPr="00D47F8E">
        <w:rPr>
          <w:rFonts w:ascii="Century Gothic" w:hAnsi="Century Gothic"/>
        </w:rPr>
        <w:t xml:space="preserve"> in these activities:</w:t>
      </w:r>
    </w:p>
    <w:p w14:paraId="6BE25CA5" w14:textId="77777777" w:rsidR="00E12F12" w:rsidRPr="00D47F8E" w:rsidRDefault="00E12F12" w:rsidP="00D47F8E">
      <w:pPr>
        <w:rPr>
          <w:rFonts w:ascii="Century Gothic" w:hAnsi="Century Gothic"/>
        </w:rPr>
      </w:pPr>
    </w:p>
    <w:p w14:paraId="660913C9" w14:textId="77777777" w:rsidR="00E12F12" w:rsidRPr="00D47F8E" w:rsidRDefault="00E12F12" w:rsidP="00D47F8E">
      <w:pPr>
        <w:rPr>
          <w:rFonts w:ascii="Century Gothic" w:hAnsi="Century Gothic"/>
        </w:rPr>
      </w:pPr>
    </w:p>
    <w:p w14:paraId="0548EAF4" w14:textId="77777777" w:rsidR="00E12F12" w:rsidRPr="00D47F8E" w:rsidRDefault="00E12F12" w:rsidP="00D47F8E">
      <w:pPr>
        <w:rPr>
          <w:rFonts w:ascii="Century Gothic" w:hAnsi="Century Gothic"/>
        </w:rPr>
      </w:pPr>
    </w:p>
    <w:p w14:paraId="596A3974" w14:textId="77777777" w:rsidR="003211B7" w:rsidRPr="00D47F8E" w:rsidRDefault="003211B7" w:rsidP="00D47F8E">
      <w:pPr>
        <w:rPr>
          <w:rFonts w:ascii="Century Gothic" w:hAnsi="Century Gothic"/>
        </w:rPr>
      </w:pPr>
    </w:p>
    <w:p w14:paraId="5B2AF46D" w14:textId="77777777" w:rsidR="00DC41E7" w:rsidRPr="00D47F8E" w:rsidRDefault="00DC41E7" w:rsidP="00D47F8E">
      <w:pPr>
        <w:rPr>
          <w:rFonts w:ascii="Century Gothic" w:hAnsi="Century Gothic"/>
        </w:rPr>
      </w:pPr>
    </w:p>
    <w:p w14:paraId="19EFD8E9" w14:textId="77777777" w:rsidR="00E12F12" w:rsidRPr="00D47F8E" w:rsidRDefault="00E12F12" w:rsidP="00D47F8E">
      <w:pPr>
        <w:rPr>
          <w:rFonts w:ascii="Century Gothic" w:hAnsi="Century Gothic"/>
        </w:rPr>
      </w:pPr>
    </w:p>
    <w:p w14:paraId="216117EC" w14:textId="77777777" w:rsidR="00E12F12" w:rsidRPr="00D47F8E" w:rsidRDefault="00E12F12" w:rsidP="00D47F8E">
      <w:pPr>
        <w:rPr>
          <w:rFonts w:ascii="Century Gothic" w:hAnsi="Century Gothic"/>
        </w:rPr>
      </w:pPr>
    </w:p>
    <w:p w14:paraId="24DF71D5" w14:textId="77777777" w:rsidR="00D47F8E" w:rsidRDefault="00D47F8E" w:rsidP="00D47F8E">
      <w:pPr>
        <w:rPr>
          <w:rFonts w:ascii="Century Gothic" w:hAnsi="Century Gothic"/>
        </w:rPr>
      </w:pPr>
    </w:p>
    <w:p w14:paraId="2B1EBB97" w14:textId="173D2054" w:rsidR="00E12F12" w:rsidRPr="00D47F8E" w:rsidRDefault="003211B7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Are you familiar with </w:t>
      </w:r>
      <w:r w:rsidR="00D47F8E">
        <w:rPr>
          <w:rFonts w:ascii="Century Gothic" w:hAnsi="Century Gothic"/>
        </w:rPr>
        <w:t>the</w:t>
      </w:r>
      <w:r w:rsidR="00007B7A">
        <w:rPr>
          <w:rFonts w:ascii="Century Gothic" w:hAnsi="Century Gothic"/>
        </w:rPr>
        <w:t xml:space="preserve"> Issaquah Schools</w:t>
      </w:r>
      <w:r w:rsidR="00D47F8E">
        <w:rPr>
          <w:rFonts w:ascii="Century Gothic" w:hAnsi="Century Gothic"/>
        </w:rPr>
        <w:t xml:space="preserve"> Foundation’s</w:t>
      </w:r>
      <w:r w:rsidRPr="00D47F8E">
        <w:rPr>
          <w:rFonts w:ascii="Century Gothic" w:hAnsi="Century Gothic"/>
        </w:rPr>
        <w:t xml:space="preserve"> </w:t>
      </w:r>
      <w:r w:rsidR="00BE70FF">
        <w:rPr>
          <w:rFonts w:ascii="Century Gothic" w:hAnsi="Century Gothic"/>
        </w:rPr>
        <w:t>impact</w:t>
      </w:r>
      <w:r w:rsidRPr="00D47F8E">
        <w:rPr>
          <w:rFonts w:ascii="Century Gothic" w:hAnsi="Century Gothic"/>
        </w:rPr>
        <w:t>, and if so, how?</w:t>
      </w:r>
    </w:p>
    <w:p w14:paraId="550F6712" w14:textId="77777777" w:rsidR="00E12F12" w:rsidRDefault="00E12F12" w:rsidP="00D47F8E">
      <w:pPr>
        <w:rPr>
          <w:rFonts w:ascii="Century Gothic" w:hAnsi="Century Gothic"/>
        </w:rPr>
      </w:pPr>
    </w:p>
    <w:p w14:paraId="4AF207DD" w14:textId="77777777" w:rsidR="00D47F8E" w:rsidRDefault="00D47F8E" w:rsidP="00D47F8E">
      <w:pPr>
        <w:rPr>
          <w:rFonts w:ascii="Century Gothic" w:hAnsi="Century Gothic"/>
        </w:rPr>
      </w:pPr>
    </w:p>
    <w:p w14:paraId="42247975" w14:textId="77777777" w:rsidR="00D47F8E" w:rsidRPr="00D47F8E" w:rsidRDefault="00D47F8E" w:rsidP="00D47F8E">
      <w:pPr>
        <w:rPr>
          <w:rFonts w:ascii="Century Gothic" w:hAnsi="Century Gothic"/>
        </w:rPr>
      </w:pPr>
    </w:p>
    <w:p w14:paraId="0C5464FC" w14:textId="77777777" w:rsidR="003211B7" w:rsidRPr="00D47F8E" w:rsidRDefault="003211B7" w:rsidP="00D47F8E">
      <w:pPr>
        <w:rPr>
          <w:rFonts w:ascii="Century Gothic" w:hAnsi="Century Gothic"/>
        </w:rPr>
      </w:pPr>
    </w:p>
    <w:p w14:paraId="1CB2C51B" w14:textId="77777777" w:rsidR="003211B7" w:rsidRPr="00D47F8E" w:rsidRDefault="003211B7" w:rsidP="00D47F8E">
      <w:pPr>
        <w:rPr>
          <w:rFonts w:ascii="Century Gothic" w:hAnsi="Century Gothic"/>
        </w:rPr>
      </w:pPr>
    </w:p>
    <w:p w14:paraId="11406112" w14:textId="77777777" w:rsidR="003211B7" w:rsidRPr="00D47F8E" w:rsidRDefault="003211B7" w:rsidP="00D47F8E">
      <w:pPr>
        <w:rPr>
          <w:rFonts w:ascii="Century Gothic" w:hAnsi="Century Gothic"/>
        </w:rPr>
      </w:pPr>
    </w:p>
    <w:p w14:paraId="6DD8B538" w14:textId="77777777" w:rsidR="003211B7" w:rsidRPr="00D47F8E" w:rsidRDefault="003211B7" w:rsidP="00D47F8E">
      <w:pPr>
        <w:rPr>
          <w:rFonts w:ascii="Century Gothic" w:hAnsi="Century Gothic"/>
        </w:rPr>
      </w:pPr>
    </w:p>
    <w:p w14:paraId="2DAD22B3" w14:textId="1459044D" w:rsidR="003211B7" w:rsidRPr="00D47F8E" w:rsidRDefault="00206219" w:rsidP="00D47F8E">
      <w:pPr>
        <w:rPr>
          <w:rFonts w:ascii="Century Gothic" w:hAnsi="Century Gothic"/>
        </w:rPr>
      </w:pPr>
      <w:r>
        <w:rPr>
          <w:rFonts w:ascii="Century Gothic" w:hAnsi="Century Gothic"/>
        </w:rPr>
        <w:t>What interests you most about the Issaquah Schools Foundation</w:t>
      </w:r>
      <w:r w:rsidR="00A8230D">
        <w:rPr>
          <w:rFonts w:ascii="Century Gothic" w:hAnsi="Century Gothic"/>
        </w:rPr>
        <w:t xml:space="preserve">?  </w:t>
      </w:r>
      <w:r w:rsidR="00094F96">
        <w:rPr>
          <w:rFonts w:ascii="Century Gothic" w:hAnsi="Century Gothic"/>
        </w:rPr>
        <w:t>And/o</w:t>
      </w:r>
      <w:r w:rsidR="00A8230D">
        <w:rPr>
          <w:rFonts w:ascii="Century Gothic" w:hAnsi="Century Gothic"/>
        </w:rPr>
        <w:t xml:space="preserve">r what changes would you </w:t>
      </w:r>
      <w:r w:rsidR="00974695">
        <w:rPr>
          <w:rFonts w:ascii="Century Gothic" w:hAnsi="Century Gothic"/>
        </w:rPr>
        <w:t>like to see at your school with which the Foundation c</w:t>
      </w:r>
      <w:r w:rsidR="004C0BE0">
        <w:rPr>
          <w:rFonts w:ascii="Century Gothic" w:hAnsi="Century Gothic"/>
        </w:rPr>
        <w:t>ould</w:t>
      </w:r>
      <w:r w:rsidR="00974695">
        <w:rPr>
          <w:rFonts w:ascii="Century Gothic" w:hAnsi="Century Gothic"/>
        </w:rPr>
        <w:t xml:space="preserve"> help?</w:t>
      </w:r>
    </w:p>
    <w:p w14:paraId="0C0BC093" w14:textId="77777777" w:rsidR="00400536" w:rsidRDefault="00400536" w:rsidP="00D47F8E">
      <w:pPr>
        <w:rPr>
          <w:rFonts w:ascii="Century Gothic" w:hAnsi="Century Gothic"/>
        </w:rPr>
      </w:pPr>
    </w:p>
    <w:p w14:paraId="0147D111" w14:textId="77777777" w:rsidR="00400536" w:rsidRDefault="00400536" w:rsidP="00D47F8E">
      <w:pPr>
        <w:rPr>
          <w:rFonts w:ascii="Century Gothic" w:hAnsi="Century Gothic"/>
        </w:rPr>
      </w:pPr>
    </w:p>
    <w:p w14:paraId="05849F52" w14:textId="77777777" w:rsidR="004C0BE0" w:rsidRDefault="004C0BE0" w:rsidP="00D47F8E">
      <w:pPr>
        <w:rPr>
          <w:rFonts w:ascii="Century Gothic" w:hAnsi="Century Gothic"/>
        </w:rPr>
      </w:pPr>
    </w:p>
    <w:p w14:paraId="09FA4E55" w14:textId="77777777" w:rsidR="004C0BE0" w:rsidRDefault="004C0BE0" w:rsidP="00D47F8E">
      <w:pPr>
        <w:rPr>
          <w:rFonts w:ascii="Century Gothic" w:hAnsi="Century Gothic"/>
        </w:rPr>
      </w:pPr>
    </w:p>
    <w:p w14:paraId="0F06AC5C" w14:textId="77777777" w:rsidR="004C0BE0" w:rsidRDefault="004C0BE0" w:rsidP="00D47F8E">
      <w:pPr>
        <w:rPr>
          <w:rFonts w:ascii="Century Gothic" w:hAnsi="Century Gothic"/>
        </w:rPr>
      </w:pPr>
    </w:p>
    <w:p w14:paraId="71C26674" w14:textId="77777777" w:rsidR="004C0BE0" w:rsidRDefault="004C0BE0" w:rsidP="00D47F8E">
      <w:pPr>
        <w:rPr>
          <w:rFonts w:ascii="Century Gothic" w:hAnsi="Century Gothic"/>
        </w:rPr>
      </w:pPr>
    </w:p>
    <w:p w14:paraId="6732A210" w14:textId="77777777" w:rsidR="004C0BE0" w:rsidRDefault="004C0BE0" w:rsidP="00D47F8E">
      <w:pPr>
        <w:rPr>
          <w:rFonts w:ascii="Century Gothic" w:hAnsi="Century Gothic"/>
        </w:rPr>
      </w:pPr>
    </w:p>
    <w:p w14:paraId="66190285" w14:textId="49E166D4" w:rsidR="00E12F12" w:rsidRPr="00D47F8E" w:rsidRDefault="00E12F12" w:rsidP="00D47F8E">
      <w:pPr>
        <w:rPr>
          <w:rFonts w:ascii="Century Gothic" w:hAnsi="Century Gothic"/>
        </w:rPr>
      </w:pPr>
      <w:r w:rsidRPr="00D47F8E">
        <w:rPr>
          <w:rFonts w:ascii="Century Gothic" w:hAnsi="Century Gothic"/>
        </w:rPr>
        <w:t xml:space="preserve">Tell us why </w:t>
      </w:r>
      <w:r w:rsidR="004F524D" w:rsidRPr="00D47F8E">
        <w:rPr>
          <w:rFonts w:ascii="Century Gothic" w:hAnsi="Century Gothic"/>
        </w:rPr>
        <w:t>you are</w:t>
      </w:r>
      <w:r w:rsidRPr="00D47F8E">
        <w:rPr>
          <w:rFonts w:ascii="Century Gothic" w:hAnsi="Century Gothic"/>
        </w:rPr>
        <w:t xml:space="preserve"> interested in becoming a Student Board </w:t>
      </w:r>
      <w:r w:rsidR="007843A4">
        <w:rPr>
          <w:rFonts w:ascii="Century Gothic" w:hAnsi="Century Gothic"/>
        </w:rPr>
        <w:t>Trustee</w:t>
      </w:r>
      <w:r w:rsidRPr="00D47F8E">
        <w:rPr>
          <w:rFonts w:ascii="Century Gothic" w:hAnsi="Century Gothic"/>
        </w:rPr>
        <w:t xml:space="preserve"> of </w:t>
      </w:r>
      <w:r w:rsidR="001E26E4">
        <w:rPr>
          <w:rFonts w:ascii="Century Gothic" w:hAnsi="Century Gothic"/>
        </w:rPr>
        <w:t>the Issaquah Schools Foundation</w:t>
      </w:r>
      <w:r w:rsidR="00CC0B11" w:rsidRPr="00D47F8E">
        <w:rPr>
          <w:rFonts w:ascii="Century Gothic" w:hAnsi="Century Gothic"/>
        </w:rPr>
        <w:t xml:space="preserve"> and why you believe you would be an effective student representative for your school</w:t>
      </w:r>
      <w:r w:rsidRPr="00D47F8E">
        <w:rPr>
          <w:rFonts w:ascii="Century Gothic" w:hAnsi="Century Gothic"/>
        </w:rPr>
        <w:t>:</w:t>
      </w:r>
    </w:p>
    <w:p w14:paraId="68828BD2" w14:textId="77777777" w:rsidR="008951D2" w:rsidRPr="00D47F8E" w:rsidRDefault="008951D2" w:rsidP="00D47F8E">
      <w:pPr>
        <w:rPr>
          <w:rFonts w:ascii="Century Gothic" w:hAnsi="Century Gothic"/>
        </w:rPr>
      </w:pPr>
    </w:p>
    <w:p w14:paraId="733AD984" w14:textId="77777777" w:rsidR="008951D2" w:rsidRPr="00D47F8E" w:rsidRDefault="008951D2" w:rsidP="00D47F8E">
      <w:pPr>
        <w:rPr>
          <w:rFonts w:ascii="Century Gothic" w:hAnsi="Century Gothic"/>
        </w:rPr>
      </w:pPr>
    </w:p>
    <w:p w14:paraId="33B7A22D" w14:textId="77777777" w:rsidR="008951D2" w:rsidRPr="00D47F8E" w:rsidRDefault="008951D2" w:rsidP="00D47F8E">
      <w:pPr>
        <w:rPr>
          <w:rFonts w:ascii="Century Gothic" w:hAnsi="Century Gothic"/>
        </w:rPr>
      </w:pPr>
    </w:p>
    <w:p w14:paraId="26D570B1" w14:textId="77777777" w:rsidR="00DC41E7" w:rsidRPr="00D47F8E" w:rsidRDefault="00DC41E7" w:rsidP="00D47F8E">
      <w:pPr>
        <w:rPr>
          <w:rFonts w:ascii="Century Gothic" w:hAnsi="Century Gothic"/>
        </w:rPr>
      </w:pPr>
    </w:p>
    <w:p w14:paraId="6550EFB2" w14:textId="77777777" w:rsidR="00DC41E7" w:rsidRPr="00D47F8E" w:rsidRDefault="00DC41E7" w:rsidP="00D47F8E">
      <w:pPr>
        <w:rPr>
          <w:rFonts w:ascii="Century Gothic" w:hAnsi="Century Gothic"/>
        </w:rPr>
      </w:pPr>
    </w:p>
    <w:p w14:paraId="6D085EBF" w14:textId="77777777" w:rsidR="00DC41E7" w:rsidRPr="00D47F8E" w:rsidRDefault="00DC41E7" w:rsidP="00D47F8E">
      <w:pPr>
        <w:rPr>
          <w:rFonts w:ascii="Century Gothic" w:hAnsi="Century Gothic"/>
        </w:rPr>
      </w:pPr>
    </w:p>
    <w:p w14:paraId="7527B27B" w14:textId="77777777" w:rsidR="00DC41E7" w:rsidRPr="00D47F8E" w:rsidRDefault="00DC41E7" w:rsidP="00D47F8E">
      <w:pPr>
        <w:rPr>
          <w:rFonts w:ascii="Century Gothic" w:hAnsi="Century Gothic"/>
        </w:rPr>
      </w:pPr>
    </w:p>
    <w:p w14:paraId="40BC42C6" w14:textId="77777777" w:rsidR="008951D2" w:rsidRPr="00D47F8E" w:rsidRDefault="008951D2" w:rsidP="00D47F8E">
      <w:pPr>
        <w:rPr>
          <w:rFonts w:ascii="Century Gothic" w:hAnsi="Century Gothic"/>
        </w:rPr>
      </w:pPr>
    </w:p>
    <w:p w14:paraId="115A70DC" w14:textId="77777777" w:rsidR="008951D2" w:rsidRPr="00D47F8E" w:rsidRDefault="008951D2" w:rsidP="00D47F8E">
      <w:pPr>
        <w:rPr>
          <w:rFonts w:ascii="Century Gothic" w:hAnsi="Century Gothic"/>
        </w:rPr>
      </w:pP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862"/>
        <w:gridCol w:w="6290"/>
      </w:tblGrid>
      <w:tr w:rsidR="008951D2" w:rsidRPr="00D47F8E" w14:paraId="5BD04A19" w14:textId="77777777" w:rsidTr="0068746A">
        <w:trPr>
          <w:trHeight w:val="360"/>
        </w:trPr>
        <w:tc>
          <w:tcPr>
            <w:tcW w:w="1902" w:type="pct"/>
            <w:shd w:val="clear" w:color="auto" w:fill="auto"/>
            <w:noWrap/>
          </w:tcPr>
          <w:p w14:paraId="55A873F9" w14:textId="77777777" w:rsidR="008951D2" w:rsidRPr="004C0BE0" w:rsidRDefault="008951D2" w:rsidP="00D47F8E">
            <w:pPr>
              <w:rPr>
                <w:rFonts w:ascii="Century Gothic" w:hAnsi="Century Gothic"/>
                <w:u w:val="single"/>
              </w:rPr>
            </w:pPr>
            <w:r w:rsidRPr="004C0BE0">
              <w:rPr>
                <w:rFonts w:ascii="Century Gothic" w:hAnsi="Century Gothic"/>
                <w:u w:val="single"/>
              </w:rPr>
              <w:t>Date</w:t>
            </w:r>
          </w:p>
        </w:tc>
        <w:tc>
          <w:tcPr>
            <w:tcW w:w="3098" w:type="pct"/>
            <w:shd w:val="clear" w:color="auto" w:fill="auto"/>
          </w:tcPr>
          <w:p w14:paraId="3A75FF4F" w14:textId="77777777" w:rsidR="008951D2" w:rsidRPr="004C0BE0" w:rsidRDefault="008951D2" w:rsidP="00D47F8E">
            <w:pPr>
              <w:rPr>
                <w:rFonts w:ascii="Century Gothic" w:hAnsi="Century Gothic"/>
                <w:u w:val="single"/>
              </w:rPr>
            </w:pPr>
            <w:r w:rsidRPr="004C0BE0">
              <w:rPr>
                <w:rFonts w:ascii="Century Gothic" w:hAnsi="Century Gothic"/>
                <w:u w:val="single"/>
              </w:rPr>
              <w:t>Timeline</w:t>
            </w:r>
          </w:p>
        </w:tc>
      </w:tr>
      <w:tr w:rsidR="008951D2" w:rsidRPr="00D47F8E" w14:paraId="4A1B0805" w14:textId="77777777" w:rsidTr="0068746A">
        <w:trPr>
          <w:trHeight w:val="333"/>
        </w:trPr>
        <w:tc>
          <w:tcPr>
            <w:tcW w:w="1902" w:type="pct"/>
            <w:shd w:val="clear" w:color="auto" w:fill="auto"/>
            <w:noWrap/>
          </w:tcPr>
          <w:p w14:paraId="60B77719" w14:textId="551E2284" w:rsidR="008951D2" w:rsidRPr="00D47F8E" w:rsidRDefault="00D47F8E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March </w:t>
            </w:r>
            <w:r w:rsidR="005F17DE">
              <w:rPr>
                <w:rFonts w:ascii="Century Gothic" w:hAnsi="Century Gothic"/>
              </w:rPr>
              <w:t>23</w:t>
            </w:r>
            <w:r>
              <w:rPr>
                <w:rFonts w:ascii="Century Gothic" w:hAnsi="Century Gothic"/>
              </w:rPr>
              <w:t>, 20</w:t>
            </w:r>
            <w:r w:rsidR="005F17DE">
              <w:rPr>
                <w:rFonts w:ascii="Century Gothic" w:hAnsi="Century Gothic"/>
              </w:rPr>
              <w:t>20</w:t>
            </w:r>
          </w:p>
        </w:tc>
        <w:tc>
          <w:tcPr>
            <w:tcW w:w="3098" w:type="pct"/>
            <w:shd w:val="clear" w:color="auto" w:fill="auto"/>
          </w:tcPr>
          <w:p w14:paraId="7960E800" w14:textId="73297E25" w:rsidR="008951D2" w:rsidRPr="00D47F8E" w:rsidRDefault="001E26E4" w:rsidP="00D47F8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Applications </w:t>
            </w:r>
            <w:r w:rsidR="004C0BE0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vailable </w:t>
            </w:r>
            <w:r w:rsidR="004C0BE0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n</w:t>
            </w:r>
            <w:r w:rsidR="008951D2" w:rsidRPr="00D47F8E">
              <w:rPr>
                <w:rFonts w:ascii="Century Gothic" w:hAnsi="Century Gothic"/>
              </w:rPr>
              <w:t>line</w:t>
            </w:r>
          </w:p>
          <w:p w14:paraId="15B133C0" w14:textId="77777777" w:rsidR="0068746A" w:rsidRPr="00D47F8E" w:rsidRDefault="0068746A" w:rsidP="00D47F8E">
            <w:pPr>
              <w:rPr>
                <w:rFonts w:ascii="Century Gothic" w:hAnsi="Century Gothic"/>
              </w:rPr>
            </w:pPr>
          </w:p>
        </w:tc>
      </w:tr>
      <w:tr w:rsidR="0068746A" w:rsidRPr="00D47F8E" w14:paraId="1FB021D3" w14:textId="77777777" w:rsidTr="0068746A">
        <w:trPr>
          <w:trHeight w:val="468"/>
        </w:trPr>
        <w:tc>
          <w:tcPr>
            <w:tcW w:w="1902" w:type="pct"/>
            <w:shd w:val="clear" w:color="auto" w:fill="auto"/>
            <w:noWrap/>
          </w:tcPr>
          <w:p w14:paraId="0A0F754C" w14:textId="236C8CC3" w:rsidR="0068746A" w:rsidRPr="00D47F8E" w:rsidRDefault="009808CA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1</w:t>
            </w:r>
            <w:r w:rsidR="0037049E">
              <w:rPr>
                <w:rFonts w:ascii="Century Gothic" w:hAnsi="Century Gothic"/>
              </w:rPr>
              <w:t>5</w:t>
            </w:r>
            <w:r w:rsidR="0068746A" w:rsidRPr="00D47F8E">
              <w:rPr>
                <w:rFonts w:ascii="Century Gothic" w:hAnsi="Century Gothic"/>
              </w:rPr>
              <w:t>, 20</w:t>
            </w:r>
            <w:r w:rsidR="00843808">
              <w:rPr>
                <w:rFonts w:ascii="Century Gothic" w:hAnsi="Century Gothic"/>
              </w:rPr>
              <w:t>20</w:t>
            </w:r>
          </w:p>
        </w:tc>
        <w:tc>
          <w:tcPr>
            <w:tcW w:w="3098" w:type="pct"/>
            <w:shd w:val="clear" w:color="auto" w:fill="auto"/>
          </w:tcPr>
          <w:p w14:paraId="6E7075A5" w14:textId="556B28B0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 xml:space="preserve">Application </w:t>
            </w:r>
            <w:r w:rsidR="004C0BE0">
              <w:rPr>
                <w:rFonts w:ascii="Century Gothic" w:eastAsia="Calibri" w:hAnsi="Century Gothic"/>
              </w:rPr>
              <w:t>d</w:t>
            </w:r>
            <w:r w:rsidRPr="00D47F8E">
              <w:rPr>
                <w:rFonts w:ascii="Century Gothic" w:eastAsia="Calibri" w:hAnsi="Century Gothic"/>
              </w:rPr>
              <w:t xml:space="preserve">eadline </w:t>
            </w:r>
          </w:p>
          <w:p w14:paraId="0E13910C" w14:textId="77777777" w:rsidR="001E26E4" w:rsidRPr="00D47F8E" w:rsidRDefault="001E26E4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2897582B" w14:textId="77777777" w:rsidTr="0068746A">
        <w:tc>
          <w:tcPr>
            <w:tcW w:w="1902" w:type="pct"/>
            <w:shd w:val="clear" w:color="auto" w:fill="auto"/>
            <w:noWrap/>
          </w:tcPr>
          <w:p w14:paraId="430E526D" w14:textId="71FC66C4" w:rsidR="0068746A" w:rsidRPr="00D47F8E" w:rsidRDefault="00843808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Within</w:t>
            </w:r>
            <w:r w:rsidR="0068746A" w:rsidRPr="00D47F8E">
              <w:rPr>
                <w:rFonts w:ascii="Century Gothic" w:hAnsi="Century Gothic"/>
              </w:rPr>
              <w:t xml:space="preserve"> May </w:t>
            </w:r>
            <w:r w:rsidR="00BF453B">
              <w:rPr>
                <w:rFonts w:ascii="Century Gothic" w:hAnsi="Century Gothic"/>
              </w:rPr>
              <w:t>1</w:t>
            </w:r>
            <w:r w:rsidR="009808CA">
              <w:rPr>
                <w:rFonts w:ascii="Century Gothic" w:hAnsi="Century Gothic"/>
              </w:rPr>
              <w:t>8-</w:t>
            </w:r>
            <w:r w:rsidR="00BF453B">
              <w:rPr>
                <w:rFonts w:ascii="Century Gothic" w:hAnsi="Century Gothic"/>
              </w:rPr>
              <w:t>29</w:t>
            </w:r>
            <w:r w:rsidR="009808CA">
              <w:rPr>
                <w:rFonts w:ascii="Century Gothic" w:hAnsi="Century Gothic"/>
              </w:rPr>
              <w:t>, 20</w:t>
            </w:r>
            <w:r>
              <w:rPr>
                <w:rFonts w:ascii="Century Gothic" w:hAnsi="Century Gothic"/>
              </w:rPr>
              <w:t>20</w:t>
            </w:r>
          </w:p>
          <w:p w14:paraId="177CF0F9" w14:textId="7777777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2F353DF9" w14:textId="33818C96" w:rsidR="0068746A" w:rsidRPr="00D47F8E" w:rsidRDefault="007372EF" w:rsidP="00D47F8E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Applicant</w:t>
            </w:r>
            <w:r w:rsidR="0068746A" w:rsidRPr="00D47F8E">
              <w:rPr>
                <w:rFonts w:ascii="Century Gothic" w:eastAsia="Calibri" w:hAnsi="Century Gothic"/>
              </w:rPr>
              <w:t xml:space="preserve"> </w:t>
            </w:r>
            <w:r w:rsidR="00BF453B">
              <w:rPr>
                <w:rFonts w:ascii="Century Gothic" w:eastAsia="Calibri" w:hAnsi="Century Gothic"/>
              </w:rPr>
              <w:t>i</w:t>
            </w:r>
            <w:r w:rsidR="0068746A" w:rsidRPr="00D47F8E">
              <w:rPr>
                <w:rFonts w:ascii="Century Gothic" w:eastAsia="Calibri" w:hAnsi="Century Gothic"/>
              </w:rPr>
              <w:t xml:space="preserve">nterviews </w:t>
            </w:r>
            <w:r w:rsidR="004C0BE0">
              <w:rPr>
                <w:rFonts w:ascii="Century Gothic" w:eastAsia="Calibri" w:hAnsi="Century Gothic"/>
              </w:rPr>
              <w:t>for</w:t>
            </w:r>
            <w:r w:rsidR="0068746A" w:rsidRPr="00D47F8E">
              <w:rPr>
                <w:rFonts w:ascii="Century Gothic" w:eastAsia="Calibri" w:hAnsi="Century Gothic"/>
              </w:rPr>
              <w:t xml:space="preserve"> each high school </w:t>
            </w:r>
          </w:p>
        </w:tc>
      </w:tr>
      <w:tr w:rsidR="0068746A" w:rsidRPr="00D47F8E" w14:paraId="04B992BC" w14:textId="77777777" w:rsidTr="0068746A">
        <w:tc>
          <w:tcPr>
            <w:tcW w:w="1902" w:type="pct"/>
            <w:shd w:val="clear" w:color="auto" w:fill="auto"/>
            <w:noWrap/>
          </w:tcPr>
          <w:p w14:paraId="511E33E0" w14:textId="194A19E3" w:rsidR="0068746A" w:rsidRPr="00D47F8E" w:rsidRDefault="009808CA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June </w:t>
            </w:r>
            <w:r w:rsidR="00D47799">
              <w:rPr>
                <w:rFonts w:ascii="Century Gothic" w:hAnsi="Century Gothic"/>
              </w:rPr>
              <w:t>5</w:t>
            </w:r>
            <w:r w:rsidR="0068746A" w:rsidRPr="00D47F8E">
              <w:rPr>
                <w:rFonts w:ascii="Century Gothic" w:hAnsi="Century Gothic"/>
              </w:rPr>
              <w:t>, 20</w:t>
            </w:r>
            <w:r w:rsidR="00D47799">
              <w:rPr>
                <w:rFonts w:ascii="Century Gothic" w:hAnsi="Century Gothic"/>
              </w:rPr>
              <w:t>20</w:t>
            </w:r>
          </w:p>
          <w:p w14:paraId="0EB8F271" w14:textId="77777777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3098" w:type="pct"/>
            <w:shd w:val="clear" w:color="auto" w:fill="auto"/>
          </w:tcPr>
          <w:p w14:paraId="68399943" w14:textId="3DC7C692" w:rsidR="0068746A" w:rsidRPr="00D47F8E" w:rsidRDefault="0068746A" w:rsidP="00D47F8E">
            <w:pPr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 xml:space="preserve">Student Trustees </w:t>
            </w:r>
            <w:r w:rsidR="004C0BE0">
              <w:rPr>
                <w:rFonts w:ascii="Century Gothic" w:hAnsi="Century Gothic"/>
              </w:rPr>
              <w:t>a</w:t>
            </w:r>
            <w:r w:rsidRPr="00D47F8E">
              <w:rPr>
                <w:rFonts w:ascii="Century Gothic" w:hAnsi="Century Gothic"/>
              </w:rPr>
              <w:t>nnounced</w:t>
            </w:r>
          </w:p>
        </w:tc>
      </w:tr>
      <w:tr w:rsidR="0068746A" w:rsidRPr="00D47F8E" w14:paraId="7C80A014" w14:textId="77777777" w:rsidTr="0068746A">
        <w:tc>
          <w:tcPr>
            <w:tcW w:w="1902" w:type="pct"/>
            <w:shd w:val="clear" w:color="auto" w:fill="auto"/>
            <w:noWrap/>
          </w:tcPr>
          <w:p w14:paraId="5E3EDF48" w14:textId="1275673D" w:rsidR="0068746A" w:rsidRPr="00D47F8E" w:rsidRDefault="007A5F94" w:rsidP="00D47F8E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Mid-End of </w:t>
            </w:r>
            <w:r w:rsidR="001E26E4">
              <w:rPr>
                <w:rFonts w:ascii="Century Gothic" w:hAnsi="Century Gothic"/>
              </w:rPr>
              <w:t>August</w:t>
            </w:r>
            <w:r w:rsidR="0068746A" w:rsidRPr="00D47F8E">
              <w:rPr>
                <w:rFonts w:ascii="Century Gothic" w:hAnsi="Century Gothic"/>
              </w:rPr>
              <w:t>, 20</w:t>
            </w:r>
            <w:r w:rsidR="00094F96">
              <w:rPr>
                <w:rFonts w:ascii="Century Gothic" w:hAnsi="Century Gothic"/>
              </w:rPr>
              <w:t>20</w:t>
            </w:r>
          </w:p>
        </w:tc>
        <w:tc>
          <w:tcPr>
            <w:tcW w:w="3098" w:type="pct"/>
            <w:shd w:val="clear" w:color="auto" w:fill="auto"/>
          </w:tcPr>
          <w:p w14:paraId="2D08B4B5" w14:textId="06F662AF" w:rsidR="0068746A" w:rsidRDefault="0068746A" w:rsidP="00D47F8E">
            <w:pPr>
              <w:rPr>
                <w:rFonts w:ascii="Century Gothic" w:eastAsia="Calibri" w:hAnsi="Century Gothic"/>
              </w:rPr>
            </w:pPr>
            <w:r w:rsidRPr="00D47F8E">
              <w:rPr>
                <w:rFonts w:ascii="Century Gothic" w:eastAsia="Calibri" w:hAnsi="Century Gothic"/>
              </w:rPr>
              <w:t>Student Trustee Orientation</w:t>
            </w:r>
            <w:r w:rsidR="001E26E4">
              <w:rPr>
                <w:rFonts w:ascii="Century Gothic" w:eastAsia="Calibri" w:hAnsi="Century Gothic"/>
              </w:rPr>
              <w:t xml:space="preserve"> (date to be determined</w:t>
            </w:r>
            <w:r w:rsidR="00D47799">
              <w:rPr>
                <w:rFonts w:ascii="Century Gothic" w:eastAsia="Calibri" w:hAnsi="Century Gothic"/>
              </w:rPr>
              <w:t xml:space="preserve">, based on common </w:t>
            </w:r>
            <w:r w:rsidR="007A5F94">
              <w:rPr>
                <w:rFonts w:ascii="Century Gothic" w:eastAsia="Calibri" w:hAnsi="Century Gothic"/>
              </w:rPr>
              <w:t>attendance</w:t>
            </w:r>
            <w:r w:rsidR="001E26E4">
              <w:rPr>
                <w:rFonts w:ascii="Century Gothic" w:eastAsia="Calibri" w:hAnsi="Century Gothic"/>
              </w:rPr>
              <w:t>)</w:t>
            </w:r>
          </w:p>
          <w:p w14:paraId="42095EA4" w14:textId="77777777" w:rsidR="00D47F8E" w:rsidRPr="00D47F8E" w:rsidRDefault="00D47F8E" w:rsidP="00D47F8E">
            <w:pPr>
              <w:rPr>
                <w:rFonts w:ascii="Century Gothic" w:eastAsia="Calibri" w:hAnsi="Century Gothic"/>
              </w:rPr>
            </w:pPr>
          </w:p>
        </w:tc>
      </w:tr>
      <w:tr w:rsidR="0068746A" w:rsidRPr="00D47F8E" w14:paraId="6A7086E7" w14:textId="77777777" w:rsidTr="0068746A">
        <w:tc>
          <w:tcPr>
            <w:tcW w:w="1902" w:type="pct"/>
            <w:shd w:val="clear" w:color="auto" w:fill="auto"/>
            <w:noWrap/>
          </w:tcPr>
          <w:p w14:paraId="6D8A0BAF" w14:textId="0117A011" w:rsidR="0068746A" w:rsidRPr="00D47F8E" w:rsidRDefault="0068746A" w:rsidP="00D47F8E">
            <w:pPr>
              <w:contextualSpacing/>
              <w:rPr>
                <w:rFonts w:ascii="Century Gothic" w:hAnsi="Century Gothic"/>
              </w:rPr>
            </w:pPr>
            <w:r w:rsidRPr="00D47F8E">
              <w:rPr>
                <w:rFonts w:ascii="Century Gothic" w:hAnsi="Century Gothic"/>
              </w:rPr>
              <w:t>Tuesday, August 2</w:t>
            </w:r>
            <w:r w:rsidR="00951208">
              <w:rPr>
                <w:rFonts w:ascii="Century Gothic" w:hAnsi="Century Gothic"/>
              </w:rPr>
              <w:t>5</w:t>
            </w:r>
            <w:r w:rsidRPr="00D47F8E">
              <w:rPr>
                <w:rFonts w:ascii="Century Gothic" w:hAnsi="Century Gothic"/>
              </w:rPr>
              <w:t>, 20</w:t>
            </w:r>
            <w:r w:rsidR="00951208">
              <w:rPr>
                <w:rFonts w:ascii="Century Gothic" w:hAnsi="Century Gothic"/>
              </w:rPr>
              <w:t>20</w:t>
            </w:r>
          </w:p>
        </w:tc>
        <w:tc>
          <w:tcPr>
            <w:tcW w:w="3098" w:type="pct"/>
            <w:shd w:val="clear" w:color="auto" w:fill="auto"/>
          </w:tcPr>
          <w:p w14:paraId="6762FCBD" w14:textId="1EBDE8DD" w:rsidR="003D7CB4" w:rsidRDefault="00CA062A" w:rsidP="00D47F8E">
            <w:pPr>
              <w:rPr>
                <w:rFonts w:ascii="Century Gothic" w:eastAsia="Calibri" w:hAnsi="Century Gothic"/>
              </w:rPr>
            </w:pPr>
            <w:r>
              <w:rPr>
                <w:rFonts w:ascii="Century Gothic" w:eastAsia="Calibri" w:hAnsi="Century Gothic"/>
              </w:rPr>
              <w:t>1</w:t>
            </w:r>
            <w:r w:rsidRPr="00CA062A">
              <w:rPr>
                <w:rFonts w:ascii="Century Gothic" w:eastAsia="Calibri" w:hAnsi="Century Gothic"/>
                <w:vertAlign w:val="superscript"/>
              </w:rPr>
              <w:t>st</w:t>
            </w:r>
            <w:r>
              <w:rPr>
                <w:rFonts w:ascii="Century Gothic" w:eastAsia="Calibri" w:hAnsi="Century Gothic"/>
              </w:rPr>
              <w:t xml:space="preserve"> </w:t>
            </w:r>
            <w:r w:rsidR="001E26E4">
              <w:rPr>
                <w:rFonts w:ascii="Century Gothic" w:eastAsia="Calibri" w:hAnsi="Century Gothic"/>
              </w:rPr>
              <w:t>Foundation</w:t>
            </w:r>
            <w:r w:rsidR="0068746A" w:rsidRPr="00D47F8E">
              <w:rPr>
                <w:rFonts w:ascii="Century Gothic" w:eastAsia="Calibri" w:hAnsi="Century Gothic"/>
              </w:rPr>
              <w:t xml:space="preserve"> Board Meeting</w:t>
            </w:r>
            <w:r w:rsidR="009808CA">
              <w:rPr>
                <w:rFonts w:ascii="Century Gothic" w:eastAsia="Calibri" w:hAnsi="Century Gothic"/>
              </w:rPr>
              <w:t xml:space="preserve"> – location</w:t>
            </w:r>
            <w:r w:rsidR="00951208">
              <w:rPr>
                <w:rFonts w:ascii="Century Gothic" w:eastAsia="Calibri" w:hAnsi="Century Gothic"/>
              </w:rPr>
              <w:t>/</w:t>
            </w:r>
            <w:r w:rsidR="009808CA">
              <w:rPr>
                <w:rFonts w:ascii="Century Gothic" w:eastAsia="Calibri" w:hAnsi="Century Gothic"/>
              </w:rPr>
              <w:t>date to be confirmed.</w:t>
            </w:r>
            <w:r w:rsidR="0068746A" w:rsidRPr="00D47F8E">
              <w:rPr>
                <w:rFonts w:ascii="Century Gothic" w:eastAsia="Calibri" w:hAnsi="Century Gothic"/>
              </w:rPr>
              <w:t xml:space="preserve"> (Meetings </w:t>
            </w:r>
            <w:r w:rsidR="00EF62C9">
              <w:rPr>
                <w:rFonts w:ascii="Century Gothic" w:eastAsia="Calibri" w:hAnsi="Century Gothic"/>
              </w:rPr>
              <w:t xml:space="preserve">are </w:t>
            </w:r>
            <w:r w:rsidR="0068746A" w:rsidRPr="00D47F8E">
              <w:rPr>
                <w:rFonts w:ascii="Century Gothic" w:eastAsia="Calibri" w:hAnsi="Century Gothic"/>
              </w:rPr>
              <w:t xml:space="preserve">typically </w:t>
            </w:r>
            <w:r w:rsidR="00EF62C9">
              <w:rPr>
                <w:rFonts w:ascii="Century Gothic" w:eastAsia="Calibri" w:hAnsi="Century Gothic"/>
              </w:rPr>
              <w:t xml:space="preserve">held </w:t>
            </w:r>
            <w:r w:rsidR="0068746A" w:rsidRPr="00D47F8E">
              <w:rPr>
                <w:rFonts w:ascii="Century Gothic" w:eastAsia="Calibri" w:hAnsi="Century Gothic"/>
              </w:rPr>
              <w:t xml:space="preserve">the </w:t>
            </w:r>
            <w:r w:rsidR="00EF62C9">
              <w:rPr>
                <w:rFonts w:ascii="Century Gothic" w:eastAsia="Calibri" w:hAnsi="Century Gothic"/>
              </w:rPr>
              <w:t>4th</w:t>
            </w:r>
            <w:r w:rsidR="0068746A" w:rsidRPr="00D47F8E">
              <w:rPr>
                <w:rFonts w:ascii="Century Gothic" w:eastAsia="Calibri" w:hAnsi="Century Gothic"/>
              </w:rPr>
              <w:t xml:space="preserve"> Tuesday of </w:t>
            </w:r>
            <w:r w:rsidR="00951208">
              <w:rPr>
                <w:rFonts w:ascii="Century Gothic" w:eastAsia="Calibri" w:hAnsi="Century Gothic"/>
              </w:rPr>
              <w:t>each m</w:t>
            </w:r>
            <w:r w:rsidR="0068746A" w:rsidRPr="00D47F8E">
              <w:rPr>
                <w:rFonts w:ascii="Century Gothic" w:eastAsia="Calibri" w:hAnsi="Century Gothic"/>
              </w:rPr>
              <w:t xml:space="preserve">onth </w:t>
            </w:r>
            <w:r w:rsidR="00951208">
              <w:rPr>
                <w:rFonts w:ascii="Century Gothic" w:eastAsia="Calibri" w:hAnsi="Century Gothic"/>
              </w:rPr>
              <w:t xml:space="preserve">at </w:t>
            </w:r>
            <w:r w:rsidR="0068746A" w:rsidRPr="00D47F8E">
              <w:rPr>
                <w:rFonts w:ascii="Century Gothic" w:eastAsia="Calibri" w:hAnsi="Century Gothic"/>
              </w:rPr>
              <w:t>5:30-7:30 pm</w:t>
            </w:r>
            <w:r w:rsidR="00215163">
              <w:rPr>
                <w:rFonts w:ascii="Century Gothic" w:eastAsia="Calibri" w:hAnsi="Century Gothic"/>
              </w:rPr>
              <w:t xml:space="preserve">, except during school breaks, then </w:t>
            </w:r>
            <w:r w:rsidR="00B01E60">
              <w:rPr>
                <w:rFonts w:ascii="Century Gothic" w:eastAsia="Calibri" w:hAnsi="Century Gothic"/>
              </w:rPr>
              <w:t>potentially 3</w:t>
            </w:r>
            <w:r w:rsidR="00B01E60" w:rsidRPr="00B01E60">
              <w:rPr>
                <w:rFonts w:ascii="Century Gothic" w:eastAsia="Calibri" w:hAnsi="Century Gothic"/>
                <w:vertAlign w:val="superscript"/>
              </w:rPr>
              <w:t>rd</w:t>
            </w:r>
            <w:r w:rsidR="00B01E60">
              <w:rPr>
                <w:rFonts w:ascii="Century Gothic" w:eastAsia="Calibri" w:hAnsi="Century Gothic"/>
              </w:rPr>
              <w:t xml:space="preserve"> Tuesdays</w:t>
            </w:r>
            <w:r w:rsidR="00116350">
              <w:rPr>
                <w:rFonts w:ascii="Century Gothic" w:eastAsia="Calibri" w:hAnsi="Century Gothic"/>
              </w:rPr>
              <w:t xml:space="preserve"> (Dec &amp; Jun)</w:t>
            </w:r>
            <w:r w:rsidR="00B01E60">
              <w:rPr>
                <w:rFonts w:ascii="Century Gothic" w:eastAsia="Calibri" w:hAnsi="Century Gothic"/>
              </w:rPr>
              <w:t>.</w:t>
            </w:r>
            <w:r w:rsidR="002F640E">
              <w:rPr>
                <w:rFonts w:ascii="Century Gothic" w:eastAsia="Calibri" w:hAnsi="Century Gothic"/>
              </w:rPr>
              <w:t xml:space="preserve">  No Board Meeting in July.</w:t>
            </w:r>
          </w:p>
          <w:p w14:paraId="63EF327B" w14:textId="786F7832" w:rsidR="003D7CB4" w:rsidRPr="00D47F8E" w:rsidRDefault="003D7CB4" w:rsidP="00D47F8E">
            <w:pPr>
              <w:rPr>
                <w:rFonts w:ascii="Century Gothic" w:eastAsia="Calibri" w:hAnsi="Century Gothic"/>
              </w:rPr>
            </w:pPr>
          </w:p>
        </w:tc>
      </w:tr>
    </w:tbl>
    <w:p w14:paraId="79F42D2C" w14:textId="77777777" w:rsidR="008951D2" w:rsidRPr="00D47F8E" w:rsidRDefault="008951D2" w:rsidP="00E566A6">
      <w:pPr>
        <w:rPr>
          <w:rFonts w:ascii="Century Gothic" w:hAnsi="Century Gothic"/>
        </w:rPr>
      </w:pPr>
    </w:p>
    <w:sectPr w:rsidR="008951D2" w:rsidRPr="00D47F8E" w:rsidSect="00DB757D">
      <w:pgSz w:w="12240" w:h="15840"/>
      <w:pgMar w:top="576" w:right="1008" w:bottom="66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466F2" w14:textId="77777777" w:rsidR="00C17623" w:rsidRDefault="00C17623">
      <w:r>
        <w:separator/>
      </w:r>
    </w:p>
  </w:endnote>
  <w:endnote w:type="continuationSeparator" w:id="0">
    <w:p w14:paraId="2E406407" w14:textId="77777777" w:rsidR="00C17623" w:rsidRDefault="00C1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E903" w14:textId="77777777" w:rsidR="00C17623" w:rsidRDefault="00C17623">
      <w:r>
        <w:separator/>
      </w:r>
    </w:p>
  </w:footnote>
  <w:footnote w:type="continuationSeparator" w:id="0">
    <w:p w14:paraId="32CA5F3B" w14:textId="77777777" w:rsidR="00C17623" w:rsidRDefault="00C1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9066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E6A62"/>
    <w:multiLevelType w:val="hybridMultilevel"/>
    <w:tmpl w:val="7962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F4B42"/>
    <w:multiLevelType w:val="hybridMultilevel"/>
    <w:tmpl w:val="BA14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E5C7B"/>
    <w:multiLevelType w:val="hybridMultilevel"/>
    <w:tmpl w:val="328A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47070"/>
    <w:multiLevelType w:val="hybridMultilevel"/>
    <w:tmpl w:val="214E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F92A8E"/>
    <w:multiLevelType w:val="hybridMultilevel"/>
    <w:tmpl w:val="685AADB6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2080"/>
    <w:multiLevelType w:val="hybridMultilevel"/>
    <w:tmpl w:val="26EA4752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96A63"/>
    <w:multiLevelType w:val="hybridMultilevel"/>
    <w:tmpl w:val="4D0AF052"/>
    <w:lvl w:ilvl="0" w:tplc="CFB27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866D6"/>
    <w:multiLevelType w:val="hybridMultilevel"/>
    <w:tmpl w:val="FB3CE4F8"/>
    <w:lvl w:ilvl="0" w:tplc="9B929C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977A2"/>
    <w:multiLevelType w:val="hybridMultilevel"/>
    <w:tmpl w:val="F67442D4"/>
    <w:lvl w:ilvl="0" w:tplc="544084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A14A0"/>
    <w:multiLevelType w:val="multilevel"/>
    <w:tmpl w:val="328A1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57"/>
    <w:rsid w:val="00007B7A"/>
    <w:rsid w:val="00062B05"/>
    <w:rsid w:val="00066837"/>
    <w:rsid w:val="00094F96"/>
    <w:rsid w:val="000A17C2"/>
    <w:rsid w:val="000C26B5"/>
    <w:rsid w:val="000D4C30"/>
    <w:rsid w:val="000E7C3D"/>
    <w:rsid w:val="00112930"/>
    <w:rsid w:val="00116350"/>
    <w:rsid w:val="00130636"/>
    <w:rsid w:val="00135BBC"/>
    <w:rsid w:val="00176E16"/>
    <w:rsid w:val="00180C6A"/>
    <w:rsid w:val="0019318B"/>
    <w:rsid w:val="001B1755"/>
    <w:rsid w:val="001D2173"/>
    <w:rsid w:val="001E26E4"/>
    <w:rsid w:val="001F5742"/>
    <w:rsid w:val="00206219"/>
    <w:rsid w:val="00215163"/>
    <w:rsid w:val="00217133"/>
    <w:rsid w:val="00220FEA"/>
    <w:rsid w:val="002929FA"/>
    <w:rsid w:val="0029730D"/>
    <w:rsid w:val="002A151A"/>
    <w:rsid w:val="002A52E3"/>
    <w:rsid w:val="002F4678"/>
    <w:rsid w:val="002F640E"/>
    <w:rsid w:val="00304766"/>
    <w:rsid w:val="003122D0"/>
    <w:rsid w:val="00317BBE"/>
    <w:rsid w:val="003211B7"/>
    <w:rsid w:val="00325804"/>
    <w:rsid w:val="00333439"/>
    <w:rsid w:val="0037049E"/>
    <w:rsid w:val="00371EEB"/>
    <w:rsid w:val="003944D3"/>
    <w:rsid w:val="003B4942"/>
    <w:rsid w:val="003D7CB4"/>
    <w:rsid w:val="00400536"/>
    <w:rsid w:val="00405088"/>
    <w:rsid w:val="004354F7"/>
    <w:rsid w:val="00452E2B"/>
    <w:rsid w:val="0046026D"/>
    <w:rsid w:val="00474A81"/>
    <w:rsid w:val="004A5BB0"/>
    <w:rsid w:val="004C0BE0"/>
    <w:rsid w:val="004D3EEE"/>
    <w:rsid w:val="004F17CA"/>
    <w:rsid w:val="004F524D"/>
    <w:rsid w:val="0053361C"/>
    <w:rsid w:val="00577182"/>
    <w:rsid w:val="00594CCA"/>
    <w:rsid w:val="005A0D56"/>
    <w:rsid w:val="005B26B3"/>
    <w:rsid w:val="005C20B5"/>
    <w:rsid w:val="005C37F0"/>
    <w:rsid w:val="005E2690"/>
    <w:rsid w:val="005F17DE"/>
    <w:rsid w:val="00604F91"/>
    <w:rsid w:val="00625092"/>
    <w:rsid w:val="00634C6F"/>
    <w:rsid w:val="0064026C"/>
    <w:rsid w:val="0068746A"/>
    <w:rsid w:val="006D717D"/>
    <w:rsid w:val="006E03E9"/>
    <w:rsid w:val="007372EF"/>
    <w:rsid w:val="007843A4"/>
    <w:rsid w:val="007A5F94"/>
    <w:rsid w:val="007D5294"/>
    <w:rsid w:val="007F0FC2"/>
    <w:rsid w:val="00823BA4"/>
    <w:rsid w:val="00831098"/>
    <w:rsid w:val="00832405"/>
    <w:rsid w:val="0084323A"/>
    <w:rsid w:val="00843808"/>
    <w:rsid w:val="00860657"/>
    <w:rsid w:val="00876F0C"/>
    <w:rsid w:val="008854D6"/>
    <w:rsid w:val="008951D2"/>
    <w:rsid w:val="008B5D81"/>
    <w:rsid w:val="008C766E"/>
    <w:rsid w:val="00903976"/>
    <w:rsid w:val="0091043A"/>
    <w:rsid w:val="00920EED"/>
    <w:rsid w:val="00936A4E"/>
    <w:rsid w:val="00951208"/>
    <w:rsid w:val="009559D7"/>
    <w:rsid w:val="009621AE"/>
    <w:rsid w:val="00967EFD"/>
    <w:rsid w:val="00974695"/>
    <w:rsid w:val="009808CA"/>
    <w:rsid w:val="009A6F97"/>
    <w:rsid w:val="009C6543"/>
    <w:rsid w:val="009E264A"/>
    <w:rsid w:val="00A20FD7"/>
    <w:rsid w:val="00A25B49"/>
    <w:rsid w:val="00A44771"/>
    <w:rsid w:val="00A462E2"/>
    <w:rsid w:val="00A75A4A"/>
    <w:rsid w:val="00A8230D"/>
    <w:rsid w:val="00A9264C"/>
    <w:rsid w:val="00AA14DE"/>
    <w:rsid w:val="00AC1B8F"/>
    <w:rsid w:val="00AE7750"/>
    <w:rsid w:val="00B01E60"/>
    <w:rsid w:val="00B27528"/>
    <w:rsid w:val="00B324DD"/>
    <w:rsid w:val="00B41BAD"/>
    <w:rsid w:val="00B5231C"/>
    <w:rsid w:val="00B7600F"/>
    <w:rsid w:val="00BA52D5"/>
    <w:rsid w:val="00BE70FF"/>
    <w:rsid w:val="00BF453B"/>
    <w:rsid w:val="00C06402"/>
    <w:rsid w:val="00C101BD"/>
    <w:rsid w:val="00C17623"/>
    <w:rsid w:val="00C27787"/>
    <w:rsid w:val="00C34F79"/>
    <w:rsid w:val="00C54A93"/>
    <w:rsid w:val="00CA062A"/>
    <w:rsid w:val="00CA06F1"/>
    <w:rsid w:val="00CB3CB9"/>
    <w:rsid w:val="00CC0B11"/>
    <w:rsid w:val="00CC33DD"/>
    <w:rsid w:val="00D1019E"/>
    <w:rsid w:val="00D43F76"/>
    <w:rsid w:val="00D4753D"/>
    <w:rsid w:val="00D47799"/>
    <w:rsid w:val="00D47F8E"/>
    <w:rsid w:val="00D55896"/>
    <w:rsid w:val="00D9464F"/>
    <w:rsid w:val="00D96643"/>
    <w:rsid w:val="00DB757D"/>
    <w:rsid w:val="00DC41E7"/>
    <w:rsid w:val="00DE2406"/>
    <w:rsid w:val="00E00351"/>
    <w:rsid w:val="00E05DFF"/>
    <w:rsid w:val="00E05F45"/>
    <w:rsid w:val="00E12F12"/>
    <w:rsid w:val="00E17C61"/>
    <w:rsid w:val="00E42B56"/>
    <w:rsid w:val="00E43D4D"/>
    <w:rsid w:val="00E566A6"/>
    <w:rsid w:val="00E64AF4"/>
    <w:rsid w:val="00E8408B"/>
    <w:rsid w:val="00E94267"/>
    <w:rsid w:val="00E95B41"/>
    <w:rsid w:val="00EB202E"/>
    <w:rsid w:val="00EC271A"/>
    <w:rsid w:val="00EE4FB0"/>
    <w:rsid w:val="00EF2649"/>
    <w:rsid w:val="00EF62C9"/>
    <w:rsid w:val="00F01CCC"/>
    <w:rsid w:val="00F41A50"/>
    <w:rsid w:val="00F5560B"/>
    <w:rsid w:val="00F70CD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BB9E"/>
  <w15:docId w15:val="{491B263B-CC50-0643-A20A-1AF64A0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5F0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4EB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705F0"/>
    <w:rPr>
      <w:sz w:val="18"/>
    </w:rPr>
  </w:style>
  <w:style w:type="paragraph" w:styleId="CommentText">
    <w:name w:val="annotation text"/>
    <w:basedOn w:val="Normal"/>
    <w:semiHidden/>
    <w:rsid w:val="00A705F0"/>
  </w:style>
  <w:style w:type="paragraph" w:styleId="CommentSubject">
    <w:name w:val="annotation subject"/>
    <w:basedOn w:val="CommentText"/>
    <w:next w:val="CommentText"/>
    <w:semiHidden/>
    <w:rsid w:val="00A705F0"/>
  </w:style>
  <w:style w:type="paragraph" w:styleId="DocumentMap">
    <w:name w:val="Document Map"/>
    <w:basedOn w:val="Normal"/>
    <w:semiHidden/>
    <w:rsid w:val="008470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B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EB202E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EB202E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EB202E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EB202E"/>
    <w:rPr>
      <w:i/>
      <w:iCs/>
      <w:color w:val="000000"/>
    </w:rPr>
  </w:style>
  <w:style w:type="table" w:styleId="LightShading-Accent2">
    <w:name w:val="Light Shading Accent 2"/>
    <w:basedOn w:val="TableNormal"/>
    <w:uiPriority w:val="60"/>
    <w:qFormat/>
    <w:rsid w:val="00EB202E"/>
    <w:rPr>
      <w:rFonts w:ascii="Calibri" w:eastAsia="MS Mincho" w:hAnsi="Calibri" w:cs="Arial"/>
      <w:color w:val="4F81BD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6">
    <w:name w:val="Medium Grid 2 Accent 6"/>
    <w:basedOn w:val="TableNormal"/>
    <w:uiPriority w:val="64"/>
    <w:rsid w:val="00EB202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rsid w:val="00D47F8E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47F8E"/>
    <w:pPr>
      <w:ind w:left="720"/>
      <w:contextualSpacing/>
    </w:pPr>
  </w:style>
  <w:style w:type="character" w:styleId="Hyperlink">
    <w:name w:val="Hyperlink"/>
    <w:basedOn w:val="DefaultParagraphFont"/>
    <w:rsid w:val="001E2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fd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Issaquah Schools Foundation</vt:lpstr>
    </vt:vector>
  </TitlesOfParts>
  <Company>Company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Issaquah Schools Foundation</dc:title>
  <dc:subject/>
  <dc:creator>Preferred Customer</dc:creator>
  <cp:keywords/>
  <cp:lastModifiedBy>Heidi Fuhs</cp:lastModifiedBy>
  <cp:revision>3</cp:revision>
  <cp:lastPrinted>2013-05-15T19:17:00Z</cp:lastPrinted>
  <dcterms:created xsi:type="dcterms:W3CDTF">2020-03-20T19:31:00Z</dcterms:created>
  <dcterms:modified xsi:type="dcterms:W3CDTF">2020-03-20T19:47:00Z</dcterms:modified>
</cp:coreProperties>
</file>